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55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5"/>
        <w:gridCol w:w="7573"/>
        <w:gridCol w:w="1350"/>
      </w:tblGrid>
      <w:tr w:rsidR="002A6C32" w:rsidRPr="00A468CC" w:rsidTr="00801766">
        <w:trPr>
          <w:trHeight w:val="980"/>
        </w:trPr>
        <w:tc>
          <w:tcPr>
            <w:tcW w:w="995" w:type="dxa"/>
            <w:vAlign w:val="center"/>
          </w:tcPr>
          <w:p w:rsidR="002A6C32" w:rsidRPr="00A468CC" w:rsidRDefault="002A6C32" w:rsidP="00801766">
            <w:pPr>
              <w:spacing w:line="360" w:lineRule="auto"/>
              <w:jc w:val="center"/>
              <w:rPr>
                <w:rFonts w:ascii="Andalus" w:hAnsi="Andalus" w:cs="Andalus"/>
                <w:b/>
              </w:rPr>
            </w:pPr>
            <w:r w:rsidRPr="00A468CC">
              <w:rPr>
                <w:rFonts w:ascii="Andalus" w:hAnsi="Andalus" w:cs="Andalus"/>
                <w:b/>
              </w:rPr>
              <w:t>S.No</w:t>
            </w:r>
          </w:p>
        </w:tc>
        <w:tc>
          <w:tcPr>
            <w:tcW w:w="7573" w:type="dxa"/>
            <w:vAlign w:val="center"/>
          </w:tcPr>
          <w:p w:rsidR="002A6C32" w:rsidRPr="00A468CC" w:rsidRDefault="002A6C32" w:rsidP="00801766">
            <w:pPr>
              <w:spacing w:line="360" w:lineRule="auto"/>
              <w:jc w:val="center"/>
              <w:rPr>
                <w:rFonts w:ascii="Andalus" w:hAnsi="Andalus" w:cs="Andalus"/>
                <w:b/>
              </w:rPr>
            </w:pPr>
            <w:r w:rsidRPr="00A468CC">
              <w:rPr>
                <w:rFonts w:ascii="Andalus" w:hAnsi="Andalus" w:cs="Andalus"/>
                <w:b/>
              </w:rPr>
              <w:t>CONTENT</w:t>
            </w:r>
          </w:p>
        </w:tc>
        <w:tc>
          <w:tcPr>
            <w:tcW w:w="1350" w:type="dxa"/>
            <w:vAlign w:val="center"/>
          </w:tcPr>
          <w:p w:rsidR="002A6C32" w:rsidRPr="00A468CC" w:rsidRDefault="002A6C32" w:rsidP="00801766">
            <w:pPr>
              <w:spacing w:line="360" w:lineRule="auto"/>
              <w:jc w:val="center"/>
              <w:rPr>
                <w:rFonts w:ascii="Andalus" w:hAnsi="Andalus" w:cs="Andalus"/>
                <w:b/>
              </w:rPr>
            </w:pPr>
            <w:r w:rsidRPr="00A468CC">
              <w:rPr>
                <w:rFonts w:ascii="Andalus" w:hAnsi="Andalus" w:cs="Andalus"/>
                <w:b/>
              </w:rPr>
              <w:t>Page No</w:t>
            </w:r>
          </w:p>
        </w:tc>
      </w:tr>
      <w:tr w:rsidR="002A6C32" w:rsidRPr="00A468CC" w:rsidTr="00801766">
        <w:trPr>
          <w:trHeight w:val="483"/>
        </w:trPr>
        <w:tc>
          <w:tcPr>
            <w:tcW w:w="995" w:type="dxa"/>
          </w:tcPr>
          <w:p w:rsidR="002A6C32" w:rsidRPr="00A468CC" w:rsidRDefault="002A6C32" w:rsidP="00801766">
            <w:pPr>
              <w:numPr>
                <w:ilvl w:val="0"/>
                <w:numId w:val="5"/>
              </w:numPr>
              <w:spacing w:line="360" w:lineRule="auto"/>
              <w:rPr>
                <w:rFonts w:ascii="Andalus" w:hAnsi="Andalus" w:cs="Andalus"/>
              </w:rPr>
            </w:pPr>
          </w:p>
        </w:tc>
        <w:tc>
          <w:tcPr>
            <w:tcW w:w="7573" w:type="dxa"/>
          </w:tcPr>
          <w:p w:rsidR="002A6C32" w:rsidRPr="00A468CC" w:rsidRDefault="002A6C32" w:rsidP="00801766">
            <w:pPr>
              <w:spacing w:line="360" w:lineRule="auto"/>
              <w:rPr>
                <w:rFonts w:ascii="Andalus" w:hAnsi="Andalus" w:cs="Andalus"/>
                <w:b/>
              </w:rPr>
            </w:pPr>
            <w:r w:rsidRPr="00A468CC">
              <w:rPr>
                <w:rFonts w:ascii="Andalus" w:hAnsi="Andalus" w:cs="Andalus"/>
                <w:b/>
              </w:rPr>
              <w:t>Preface</w:t>
            </w:r>
          </w:p>
        </w:tc>
        <w:tc>
          <w:tcPr>
            <w:tcW w:w="1350" w:type="dxa"/>
          </w:tcPr>
          <w:p w:rsidR="002A6C32" w:rsidRPr="00A468CC" w:rsidRDefault="002A6C32" w:rsidP="00801766">
            <w:pPr>
              <w:spacing w:line="360" w:lineRule="auto"/>
              <w:rPr>
                <w:rFonts w:ascii="Andalus" w:hAnsi="Andalus" w:cs="Andalus"/>
              </w:rPr>
            </w:pPr>
          </w:p>
        </w:tc>
      </w:tr>
      <w:tr w:rsidR="00E03AA8" w:rsidRPr="00A468CC" w:rsidTr="00801766">
        <w:trPr>
          <w:trHeight w:val="483"/>
        </w:trPr>
        <w:tc>
          <w:tcPr>
            <w:tcW w:w="995" w:type="dxa"/>
          </w:tcPr>
          <w:p w:rsidR="00E03AA8" w:rsidRPr="00A468CC" w:rsidRDefault="00E03AA8" w:rsidP="00801766">
            <w:pPr>
              <w:numPr>
                <w:ilvl w:val="0"/>
                <w:numId w:val="5"/>
              </w:numPr>
              <w:spacing w:line="360" w:lineRule="auto"/>
              <w:rPr>
                <w:rFonts w:ascii="Andalus" w:hAnsi="Andalus" w:cs="Andalus"/>
              </w:rPr>
            </w:pPr>
          </w:p>
        </w:tc>
        <w:tc>
          <w:tcPr>
            <w:tcW w:w="7573" w:type="dxa"/>
          </w:tcPr>
          <w:p w:rsidR="00E03AA8" w:rsidRPr="00A468CC" w:rsidRDefault="00E03AA8" w:rsidP="00801766">
            <w:pPr>
              <w:spacing w:line="360" w:lineRule="auto"/>
              <w:rPr>
                <w:rFonts w:ascii="Andalus" w:hAnsi="Andalus" w:cs="Andalus"/>
                <w:b/>
              </w:rPr>
            </w:pPr>
            <w:r w:rsidRPr="00A468CC">
              <w:rPr>
                <w:rFonts w:ascii="Andalus" w:hAnsi="Andalus" w:cs="Andalus"/>
                <w:b/>
              </w:rPr>
              <w:t>Authorization</w:t>
            </w:r>
          </w:p>
        </w:tc>
        <w:tc>
          <w:tcPr>
            <w:tcW w:w="1350" w:type="dxa"/>
          </w:tcPr>
          <w:p w:rsidR="00E03AA8" w:rsidRPr="00A468CC" w:rsidRDefault="00E03AA8" w:rsidP="00801766">
            <w:pPr>
              <w:spacing w:line="360" w:lineRule="auto"/>
              <w:rPr>
                <w:rFonts w:ascii="Andalus" w:hAnsi="Andalus" w:cs="Andalus"/>
              </w:rPr>
            </w:pPr>
          </w:p>
        </w:tc>
      </w:tr>
      <w:tr w:rsidR="002A6C32" w:rsidRPr="00A468CC" w:rsidTr="00801766">
        <w:trPr>
          <w:trHeight w:val="483"/>
        </w:trPr>
        <w:tc>
          <w:tcPr>
            <w:tcW w:w="995" w:type="dxa"/>
          </w:tcPr>
          <w:p w:rsidR="002A6C32" w:rsidRPr="00A468CC" w:rsidRDefault="002A6C32" w:rsidP="00801766">
            <w:pPr>
              <w:numPr>
                <w:ilvl w:val="0"/>
                <w:numId w:val="5"/>
              </w:numPr>
              <w:spacing w:line="360" w:lineRule="auto"/>
              <w:rPr>
                <w:rFonts w:ascii="Andalus" w:hAnsi="Andalus" w:cs="Andalus"/>
              </w:rPr>
            </w:pPr>
          </w:p>
        </w:tc>
        <w:tc>
          <w:tcPr>
            <w:tcW w:w="7573" w:type="dxa"/>
          </w:tcPr>
          <w:p w:rsidR="002A6C32" w:rsidRPr="00A468CC" w:rsidRDefault="000B0C32" w:rsidP="00801766">
            <w:pPr>
              <w:spacing w:line="360" w:lineRule="auto"/>
              <w:rPr>
                <w:rFonts w:ascii="Andalus" w:hAnsi="Andalus" w:cs="Andalus"/>
                <w:b/>
              </w:rPr>
            </w:pPr>
            <w:r w:rsidRPr="00A468CC">
              <w:rPr>
                <w:rFonts w:ascii="Andalus" w:hAnsi="Andalus" w:cs="Andalus"/>
                <w:b/>
              </w:rPr>
              <w:t>Time Table</w:t>
            </w:r>
            <w:r w:rsidR="00E03AA8" w:rsidRPr="00A468CC">
              <w:rPr>
                <w:rFonts w:ascii="Andalus" w:hAnsi="Andalus" w:cs="Andalus"/>
                <w:b/>
              </w:rPr>
              <w:t xml:space="preserve">   </w:t>
            </w:r>
          </w:p>
        </w:tc>
        <w:tc>
          <w:tcPr>
            <w:tcW w:w="1350" w:type="dxa"/>
          </w:tcPr>
          <w:p w:rsidR="002A6C32" w:rsidRPr="00A468CC" w:rsidRDefault="002A6C32" w:rsidP="00801766">
            <w:pPr>
              <w:spacing w:line="360" w:lineRule="auto"/>
              <w:rPr>
                <w:rFonts w:ascii="Andalus" w:hAnsi="Andalus" w:cs="Andalus"/>
              </w:rPr>
            </w:pPr>
          </w:p>
        </w:tc>
      </w:tr>
      <w:tr w:rsidR="00733774" w:rsidRPr="00A468CC" w:rsidTr="00801766">
        <w:trPr>
          <w:trHeight w:val="483"/>
        </w:trPr>
        <w:tc>
          <w:tcPr>
            <w:tcW w:w="995" w:type="dxa"/>
          </w:tcPr>
          <w:p w:rsidR="00733774" w:rsidRPr="00A468CC" w:rsidRDefault="00733774" w:rsidP="00801766">
            <w:pPr>
              <w:numPr>
                <w:ilvl w:val="0"/>
                <w:numId w:val="5"/>
              </w:numPr>
              <w:spacing w:line="360" w:lineRule="auto"/>
              <w:rPr>
                <w:rFonts w:ascii="Andalus" w:hAnsi="Andalus" w:cs="Andalus"/>
              </w:rPr>
            </w:pPr>
          </w:p>
        </w:tc>
        <w:tc>
          <w:tcPr>
            <w:tcW w:w="7573" w:type="dxa"/>
          </w:tcPr>
          <w:p w:rsidR="00733774" w:rsidRPr="00A468CC" w:rsidRDefault="000B0C32" w:rsidP="00801766">
            <w:pPr>
              <w:spacing w:line="360" w:lineRule="auto"/>
              <w:rPr>
                <w:rFonts w:ascii="Andalus" w:hAnsi="Andalus" w:cs="Andalus"/>
                <w:b/>
              </w:rPr>
            </w:pPr>
            <w:r w:rsidRPr="00A468CC">
              <w:rPr>
                <w:rFonts w:ascii="Andalus" w:hAnsi="Andalus" w:cs="Andalus"/>
                <w:b/>
              </w:rPr>
              <w:t>Syllabus</w:t>
            </w:r>
          </w:p>
        </w:tc>
        <w:tc>
          <w:tcPr>
            <w:tcW w:w="1350" w:type="dxa"/>
          </w:tcPr>
          <w:p w:rsidR="00733774" w:rsidRPr="00A468CC" w:rsidRDefault="00733774"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 xml:space="preserve">Course Description(Introduction, About the course) </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68"/>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Student Name List</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Department PEOs and P</w:t>
            </w:r>
            <w:r w:rsidR="000349DE" w:rsidRPr="00A468CC">
              <w:rPr>
                <w:rFonts w:ascii="Andalus" w:hAnsi="Andalus" w:cs="Andalus"/>
                <w:b/>
              </w:rPr>
              <w:t>o</w:t>
            </w:r>
            <w:r w:rsidRPr="00A468CC">
              <w:rPr>
                <w:rFonts w:ascii="Andalus" w:hAnsi="Andalus" w:cs="Andalus"/>
                <w:b/>
              </w:rPr>
              <w:t>s</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Course Plan</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Assignment Questions</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Question Bank (important 2 marks and 16 marks Questions with answers)</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58"/>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Last 5 year University Questions</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512"/>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 xml:space="preserve">Study Material  </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50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pStyle w:val="NoSpacing"/>
              <w:rPr>
                <w:rFonts w:ascii="Andalus" w:hAnsi="Andalus" w:cs="Andalus"/>
              </w:rPr>
            </w:pPr>
            <w:r w:rsidRPr="00A468CC">
              <w:rPr>
                <w:rFonts w:ascii="Andalus" w:hAnsi="Andalus" w:cs="Andalus"/>
                <w:b/>
              </w:rPr>
              <w:t>Short Answer Test / OHT /  Weekly Test Questions</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40"/>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 xml:space="preserve">Assignment  Mark list with sample  Assignment </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 xml:space="preserve">Innovative Ideas and Assignments if any  </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Mark list for All tests</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 xml:space="preserve"> Result Analysis  for </w:t>
            </w:r>
            <w:r w:rsidR="009325E8" w:rsidRPr="00A468CC">
              <w:rPr>
                <w:rFonts w:ascii="Andalus" w:hAnsi="Andalus" w:cs="Andalus"/>
                <w:b/>
              </w:rPr>
              <w:t xml:space="preserve">all </w:t>
            </w:r>
            <w:r w:rsidRPr="00A468CC">
              <w:rPr>
                <w:rFonts w:ascii="Andalus" w:hAnsi="Andalus" w:cs="Andalus"/>
                <w:b/>
              </w:rPr>
              <w:t xml:space="preserve">Tests </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83"/>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Sample Answer script for all tests(Low, Medium, High)</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68"/>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Tutorial topics with proof if any</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68"/>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 xml:space="preserve">Seminar topics and details if any </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98"/>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 xml:space="preserve">Lecture Noting  </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98"/>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Contents beyond syllabi</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98"/>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9325E8" w:rsidP="00801766">
            <w:pPr>
              <w:spacing w:line="360" w:lineRule="auto"/>
              <w:rPr>
                <w:rFonts w:ascii="Andalus" w:hAnsi="Andalus" w:cs="Andalus"/>
                <w:b/>
              </w:rPr>
            </w:pPr>
            <w:r w:rsidRPr="00A468CC">
              <w:rPr>
                <w:rFonts w:ascii="Andalus" w:hAnsi="Andalus" w:cs="Andalus"/>
                <w:b/>
              </w:rPr>
              <w:t>Table of Specification</w:t>
            </w:r>
          </w:p>
        </w:tc>
        <w:tc>
          <w:tcPr>
            <w:tcW w:w="1350" w:type="dxa"/>
          </w:tcPr>
          <w:p w:rsidR="000B0C32" w:rsidRPr="00A468CC" w:rsidRDefault="000B0C32" w:rsidP="00801766">
            <w:pPr>
              <w:spacing w:line="360" w:lineRule="auto"/>
              <w:rPr>
                <w:rFonts w:ascii="Andalus" w:hAnsi="Andalus" w:cs="Andalus"/>
              </w:rPr>
            </w:pPr>
          </w:p>
        </w:tc>
      </w:tr>
      <w:tr w:rsidR="000B0C32" w:rsidRPr="00A468CC" w:rsidTr="00801766">
        <w:trPr>
          <w:trHeight w:val="498"/>
        </w:trPr>
        <w:tc>
          <w:tcPr>
            <w:tcW w:w="995" w:type="dxa"/>
          </w:tcPr>
          <w:p w:rsidR="000B0C32" w:rsidRPr="00A468CC" w:rsidRDefault="000B0C32" w:rsidP="00801766">
            <w:pPr>
              <w:numPr>
                <w:ilvl w:val="0"/>
                <w:numId w:val="5"/>
              </w:numPr>
              <w:spacing w:line="360" w:lineRule="auto"/>
              <w:rPr>
                <w:rFonts w:ascii="Andalus" w:hAnsi="Andalus" w:cs="Andalus"/>
              </w:rPr>
            </w:pPr>
          </w:p>
        </w:tc>
        <w:tc>
          <w:tcPr>
            <w:tcW w:w="7573" w:type="dxa"/>
          </w:tcPr>
          <w:p w:rsidR="000B0C32" w:rsidRPr="00A468CC" w:rsidRDefault="000B0C32" w:rsidP="00801766">
            <w:pPr>
              <w:spacing w:line="360" w:lineRule="auto"/>
              <w:rPr>
                <w:rFonts w:ascii="Andalus" w:hAnsi="Andalus" w:cs="Andalus"/>
                <w:b/>
              </w:rPr>
            </w:pPr>
            <w:r w:rsidRPr="00A468CC">
              <w:rPr>
                <w:rFonts w:ascii="Andalus" w:hAnsi="Andalus" w:cs="Andalus"/>
                <w:b/>
              </w:rPr>
              <w:t>Question Paper</w:t>
            </w:r>
            <w:r w:rsidR="009325E8" w:rsidRPr="00A468CC">
              <w:rPr>
                <w:rFonts w:ascii="Andalus" w:hAnsi="Andalus" w:cs="Andalus"/>
                <w:b/>
              </w:rPr>
              <w:t>s</w:t>
            </w:r>
            <w:r w:rsidRPr="00A468CC">
              <w:rPr>
                <w:rFonts w:ascii="Andalus" w:hAnsi="Andalus" w:cs="Andalus"/>
                <w:b/>
              </w:rPr>
              <w:t xml:space="preserve"> Mapping with course outcome</w:t>
            </w:r>
            <w:r w:rsidR="009325E8" w:rsidRPr="00A468CC">
              <w:rPr>
                <w:rFonts w:ascii="Andalus" w:hAnsi="Andalus" w:cs="Andalus"/>
                <w:b/>
              </w:rPr>
              <w:t>s</w:t>
            </w:r>
          </w:p>
        </w:tc>
        <w:tc>
          <w:tcPr>
            <w:tcW w:w="1350" w:type="dxa"/>
          </w:tcPr>
          <w:p w:rsidR="000B0C32" w:rsidRPr="00A468CC" w:rsidRDefault="000B0C32" w:rsidP="00801766">
            <w:pPr>
              <w:spacing w:line="360" w:lineRule="auto"/>
              <w:rPr>
                <w:rFonts w:ascii="Andalus" w:hAnsi="Andalus" w:cs="Andalus"/>
              </w:rPr>
            </w:pPr>
          </w:p>
        </w:tc>
      </w:tr>
      <w:tr w:rsidR="009325E8" w:rsidRPr="00A468CC" w:rsidTr="00801766">
        <w:trPr>
          <w:trHeight w:val="498"/>
        </w:trPr>
        <w:tc>
          <w:tcPr>
            <w:tcW w:w="995" w:type="dxa"/>
          </w:tcPr>
          <w:p w:rsidR="009325E8" w:rsidRPr="00A468CC" w:rsidRDefault="009325E8" w:rsidP="00801766">
            <w:pPr>
              <w:numPr>
                <w:ilvl w:val="0"/>
                <w:numId w:val="5"/>
              </w:numPr>
              <w:spacing w:line="360" w:lineRule="auto"/>
              <w:rPr>
                <w:rFonts w:ascii="Andalus" w:hAnsi="Andalus" w:cs="Andalus"/>
              </w:rPr>
            </w:pPr>
          </w:p>
        </w:tc>
        <w:tc>
          <w:tcPr>
            <w:tcW w:w="7573" w:type="dxa"/>
          </w:tcPr>
          <w:p w:rsidR="009325E8" w:rsidRPr="00A468CC" w:rsidRDefault="009325E8" w:rsidP="00801766">
            <w:pPr>
              <w:spacing w:line="360" w:lineRule="auto"/>
              <w:rPr>
                <w:rFonts w:ascii="Andalus" w:hAnsi="Andalus" w:cs="Andalus"/>
                <w:b/>
              </w:rPr>
            </w:pPr>
            <w:r w:rsidRPr="00A468CC">
              <w:rPr>
                <w:rFonts w:ascii="Andalus" w:hAnsi="Andalus" w:cs="Andalus"/>
                <w:b/>
              </w:rPr>
              <w:t>Course Assessment Report</w:t>
            </w:r>
          </w:p>
        </w:tc>
        <w:tc>
          <w:tcPr>
            <w:tcW w:w="1350" w:type="dxa"/>
          </w:tcPr>
          <w:p w:rsidR="009325E8" w:rsidRPr="00A468CC" w:rsidRDefault="009325E8" w:rsidP="00801766">
            <w:pPr>
              <w:spacing w:line="360" w:lineRule="auto"/>
              <w:rPr>
                <w:rFonts w:ascii="Andalus" w:hAnsi="Andalus" w:cs="Andalus"/>
              </w:rPr>
            </w:pPr>
          </w:p>
        </w:tc>
      </w:tr>
      <w:tr w:rsidR="009325E8" w:rsidRPr="00A468CC" w:rsidTr="00801766">
        <w:trPr>
          <w:trHeight w:val="498"/>
        </w:trPr>
        <w:tc>
          <w:tcPr>
            <w:tcW w:w="995" w:type="dxa"/>
          </w:tcPr>
          <w:p w:rsidR="009325E8" w:rsidRPr="00A468CC" w:rsidRDefault="009325E8" w:rsidP="00801766">
            <w:pPr>
              <w:numPr>
                <w:ilvl w:val="0"/>
                <w:numId w:val="5"/>
              </w:numPr>
              <w:spacing w:line="360" w:lineRule="auto"/>
              <w:rPr>
                <w:rFonts w:ascii="Andalus" w:hAnsi="Andalus" w:cs="Andalus"/>
              </w:rPr>
            </w:pPr>
          </w:p>
        </w:tc>
        <w:tc>
          <w:tcPr>
            <w:tcW w:w="7573" w:type="dxa"/>
          </w:tcPr>
          <w:p w:rsidR="009325E8" w:rsidRPr="00A468CC" w:rsidRDefault="009325E8" w:rsidP="00801766">
            <w:pPr>
              <w:spacing w:line="360" w:lineRule="auto"/>
              <w:rPr>
                <w:rFonts w:ascii="Andalus" w:hAnsi="Andalus" w:cs="Andalus"/>
                <w:b/>
              </w:rPr>
            </w:pPr>
            <w:r w:rsidRPr="00A468CC">
              <w:rPr>
                <w:rFonts w:ascii="Andalus" w:hAnsi="Andalus" w:cs="Andalus"/>
                <w:b/>
              </w:rPr>
              <w:t>Log book</w:t>
            </w:r>
          </w:p>
        </w:tc>
        <w:tc>
          <w:tcPr>
            <w:tcW w:w="1350" w:type="dxa"/>
          </w:tcPr>
          <w:p w:rsidR="009325E8" w:rsidRPr="00A468CC" w:rsidRDefault="009325E8" w:rsidP="00801766">
            <w:pPr>
              <w:spacing w:line="360" w:lineRule="auto"/>
              <w:rPr>
                <w:rFonts w:ascii="Andalus" w:hAnsi="Andalus" w:cs="Andalus"/>
              </w:rPr>
            </w:pPr>
          </w:p>
        </w:tc>
      </w:tr>
    </w:tbl>
    <w:p w:rsidR="00F202A2" w:rsidRPr="00A468CC" w:rsidRDefault="00F202A2" w:rsidP="008944BE">
      <w:pPr>
        <w:jc w:val="center"/>
        <w:rPr>
          <w:rFonts w:ascii="Andalus" w:hAnsi="Andalus" w:cs="Andalus"/>
          <w:b/>
        </w:rPr>
      </w:pPr>
    </w:p>
    <w:p w:rsidR="001E058C" w:rsidRPr="00A468CC" w:rsidRDefault="001E058C" w:rsidP="001E058C">
      <w:pPr>
        <w:spacing w:line="360" w:lineRule="auto"/>
        <w:jc w:val="center"/>
        <w:rPr>
          <w:rFonts w:ascii="Andalus" w:hAnsi="Andalus" w:cs="Andalus"/>
          <w:b/>
        </w:rPr>
      </w:pPr>
    </w:p>
    <w:p w:rsidR="001E058C" w:rsidRPr="00A468CC" w:rsidRDefault="001E058C" w:rsidP="001E058C">
      <w:pPr>
        <w:spacing w:line="360" w:lineRule="auto"/>
        <w:jc w:val="center"/>
        <w:rPr>
          <w:rFonts w:ascii="Andalus" w:hAnsi="Andalus" w:cs="Andalus"/>
          <w:b/>
        </w:rPr>
      </w:pPr>
      <w:r w:rsidRPr="00A468CC">
        <w:rPr>
          <w:rFonts w:ascii="Andalus" w:hAnsi="Andalus" w:cs="Andalus"/>
          <w:b/>
        </w:rPr>
        <w:t>E.G.S PILLAY ENGINEERING COLLEGE, NAGAPATTINAM</w:t>
      </w:r>
    </w:p>
    <w:p w:rsidR="001E058C" w:rsidRPr="00A468CC" w:rsidRDefault="001E058C" w:rsidP="001E058C">
      <w:pPr>
        <w:spacing w:line="360" w:lineRule="auto"/>
        <w:jc w:val="center"/>
        <w:rPr>
          <w:rFonts w:ascii="Andalus" w:hAnsi="Andalus" w:cs="Andalus"/>
          <w:b/>
        </w:rPr>
      </w:pPr>
      <w:r w:rsidRPr="00A468CC">
        <w:rPr>
          <w:rFonts w:ascii="Andalus" w:hAnsi="Andalus" w:cs="Andalus"/>
          <w:b/>
        </w:rPr>
        <w:t>DEPARTMENT OF COMPUTER APPLICATIONS</w:t>
      </w:r>
      <w:r w:rsidRPr="00A468CC">
        <w:rPr>
          <w:rFonts w:ascii="Andalus" w:hAnsi="Andalus" w:cs="Andalus"/>
          <w:b/>
          <w:u w:val="single"/>
        </w:rPr>
        <w:t xml:space="preserve">                                  </w:t>
      </w:r>
    </w:p>
    <w:p w:rsidR="001E058C" w:rsidRPr="00A468CC" w:rsidRDefault="001E058C" w:rsidP="001E058C">
      <w:pPr>
        <w:spacing w:line="360" w:lineRule="auto"/>
        <w:jc w:val="center"/>
        <w:rPr>
          <w:rFonts w:ascii="Andalus" w:hAnsi="Andalus" w:cs="Andalus"/>
          <w:b/>
        </w:rPr>
      </w:pPr>
    </w:p>
    <w:p w:rsidR="001E058C" w:rsidRPr="00A468CC" w:rsidRDefault="001E058C" w:rsidP="001E058C">
      <w:pPr>
        <w:spacing w:line="360" w:lineRule="auto"/>
        <w:jc w:val="center"/>
        <w:rPr>
          <w:rFonts w:ascii="Andalus" w:hAnsi="Andalus" w:cs="Andalus"/>
          <w:b/>
        </w:rPr>
      </w:pPr>
      <w:r w:rsidRPr="00A468CC">
        <w:rPr>
          <w:rFonts w:ascii="Andalus" w:hAnsi="Andalus" w:cs="Andalus"/>
          <w:b/>
        </w:rPr>
        <w:t>PREFACE</w:t>
      </w:r>
    </w:p>
    <w:p w:rsidR="001E058C" w:rsidRPr="00A468CC" w:rsidRDefault="001E058C" w:rsidP="001E058C">
      <w:pPr>
        <w:spacing w:line="360" w:lineRule="auto"/>
        <w:jc w:val="center"/>
        <w:rPr>
          <w:rFonts w:ascii="Andalus" w:hAnsi="Andalus" w:cs="Andalus"/>
          <w:b/>
        </w:rPr>
      </w:pPr>
    </w:p>
    <w:p w:rsidR="001E058C" w:rsidRPr="00A468CC" w:rsidRDefault="001E058C" w:rsidP="00E11986">
      <w:pPr>
        <w:spacing w:line="480" w:lineRule="auto"/>
        <w:rPr>
          <w:rFonts w:ascii="Andalus" w:hAnsi="Andalus" w:cs="Andalus"/>
          <w:b/>
          <w:bCs/>
        </w:rPr>
      </w:pPr>
      <w:proofErr w:type="spellStart"/>
      <w:r w:rsidRPr="00A468CC">
        <w:rPr>
          <w:rFonts w:ascii="Andalus" w:hAnsi="Andalus" w:cs="Andalus"/>
          <w:b/>
          <w:bCs/>
        </w:rPr>
        <w:t>Sub.Code</w:t>
      </w:r>
      <w:proofErr w:type="spellEnd"/>
      <w:r w:rsidRPr="00A468CC">
        <w:rPr>
          <w:rFonts w:ascii="Andalus" w:hAnsi="Andalus" w:cs="Andalus"/>
          <w:b/>
          <w:bCs/>
        </w:rPr>
        <w:t xml:space="preserve"> &amp; Name</w:t>
      </w:r>
      <w:r w:rsidRPr="00A468CC">
        <w:rPr>
          <w:rFonts w:ascii="Andalus" w:hAnsi="Andalus" w:cs="Andalus"/>
          <w:b/>
          <w:bCs/>
        </w:rPr>
        <w:tab/>
        <w:t xml:space="preserve">: </w:t>
      </w:r>
      <w:r w:rsidR="00193709" w:rsidRPr="00A468CC">
        <w:rPr>
          <w:rFonts w:ascii="Andalus" w:hAnsi="Andalus" w:cs="Andalus"/>
          <w:b/>
          <w:bCs/>
        </w:rPr>
        <w:t>MC7</w:t>
      </w:r>
      <w:r w:rsidR="00833C18">
        <w:rPr>
          <w:rFonts w:ascii="Andalus" w:hAnsi="Andalus" w:cs="Andalus"/>
          <w:b/>
          <w:bCs/>
        </w:rPr>
        <w:t>2</w:t>
      </w:r>
      <w:r w:rsidRPr="00A468CC">
        <w:rPr>
          <w:rFonts w:ascii="Andalus" w:hAnsi="Andalus" w:cs="Andalus"/>
          <w:b/>
          <w:bCs/>
        </w:rPr>
        <w:t>0</w:t>
      </w:r>
      <w:r w:rsidR="00833C18">
        <w:rPr>
          <w:rFonts w:ascii="Andalus" w:hAnsi="Andalus" w:cs="Andalus"/>
          <w:b/>
          <w:bCs/>
        </w:rPr>
        <w:t>2</w:t>
      </w:r>
      <w:r w:rsidR="00D45C1F" w:rsidRPr="00A468CC">
        <w:rPr>
          <w:rFonts w:ascii="Andalus" w:hAnsi="Andalus" w:cs="Andalus"/>
          <w:b/>
          <w:bCs/>
        </w:rPr>
        <w:t>&amp;</w:t>
      </w:r>
      <w:r w:rsidR="00833C18" w:rsidRPr="00833C18">
        <w:rPr>
          <w:rFonts w:ascii="Andalus" w:hAnsi="Andalus" w:cs="Andalus"/>
        </w:rPr>
        <w:t xml:space="preserve"> </w:t>
      </w:r>
      <w:r w:rsidR="00833C18">
        <w:rPr>
          <w:rFonts w:ascii="Andalus" w:hAnsi="Andalus" w:cs="Andalus"/>
        </w:rPr>
        <w:t xml:space="preserve">Web </w:t>
      </w:r>
      <w:r w:rsidR="00833C18" w:rsidRPr="00A468CC">
        <w:rPr>
          <w:rFonts w:ascii="Andalus" w:hAnsi="Andalus" w:cs="Andalus"/>
        </w:rPr>
        <w:t>Programming</w:t>
      </w:r>
      <w:r w:rsidR="00833C18">
        <w:rPr>
          <w:rFonts w:ascii="Andalus" w:hAnsi="Andalus" w:cs="Andalus"/>
        </w:rPr>
        <w:t xml:space="preserve"> Essentials</w:t>
      </w:r>
    </w:p>
    <w:p w:rsidR="001E058C" w:rsidRPr="00A468CC" w:rsidRDefault="001E058C" w:rsidP="00E11986">
      <w:pPr>
        <w:spacing w:line="480" w:lineRule="auto"/>
        <w:rPr>
          <w:rFonts w:ascii="Andalus" w:hAnsi="Andalus" w:cs="Andalus"/>
          <w:b/>
          <w:bCs/>
        </w:rPr>
      </w:pPr>
      <w:r w:rsidRPr="00A468CC">
        <w:rPr>
          <w:rFonts w:ascii="Andalus" w:hAnsi="Andalus" w:cs="Andalus"/>
          <w:b/>
          <w:bCs/>
        </w:rPr>
        <w:t xml:space="preserve">Year &amp; </w:t>
      </w:r>
      <w:proofErr w:type="gramStart"/>
      <w:r w:rsidRPr="00A468CC">
        <w:rPr>
          <w:rFonts w:ascii="Andalus" w:hAnsi="Andalus" w:cs="Andalus"/>
          <w:b/>
          <w:bCs/>
        </w:rPr>
        <w:t>Sem</w:t>
      </w:r>
      <w:proofErr w:type="gramEnd"/>
      <w:r w:rsidRPr="00A468CC">
        <w:rPr>
          <w:rFonts w:ascii="Andalus" w:hAnsi="Andalus" w:cs="Andalus"/>
          <w:b/>
          <w:bCs/>
        </w:rPr>
        <w:tab/>
        <w:t xml:space="preserve">   </w:t>
      </w:r>
      <w:r w:rsidR="00193709" w:rsidRPr="00A468CC">
        <w:rPr>
          <w:rFonts w:ascii="Andalus" w:hAnsi="Andalus" w:cs="Andalus"/>
          <w:b/>
          <w:bCs/>
        </w:rPr>
        <w:tab/>
        <w:t>: I</w:t>
      </w:r>
      <w:r w:rsidRPr="00A468CC">
        <w:rPr>
          <w:rFonts w:ascii="Andalus" w:hAnsi="Andalus" w:cs="Andalus"/>
          <w:b/>
          <w:bCs/>
        </w:rPr>
        <w:t xml:space="preserve"> /</w:t>
      </w:r>
      <w:r w:rsidR="00833C18">
        <w:rPr>
          <w:rFonts w:ascii="Andalus" w:hAnsi="Andalus" w:cs="Andalus"/>
          <w:b/>
          <w:bCs/>
        </w:rPr>
        <w:t xml:space="preserve"> II</w:t>
      </w:r>
      <w:r w:rsidRPr="00A468CC">
        <w:rPr>
          <w:rFonts w:ascii="Andalus" w:hAnsi="Andalus" w:cs="Andalus"/>
          <w:b/>
          <w:bCs/>
        </w:rPr>
        <w:tab/>
        <w:t xml:space="preserve">        </w:t>
      </w:r>
      <w:r w:rsidRPr="00A468CC">
        <w:rPr>
          <w:rFonts w:ascii="Andalus" w:hAnsi="Andalus" w:cs="Andalus"/>
          <w:b/>
          <w:bCs/>
        </w:rPr>
        <w:tab/>
        <w:t xml:space="preserve">        </w:t>
      </w:r>
    </w:p>
    <w:p w:rsidR="001E058C" w:rsidRPr="00A468CC" w:rsidRDefault="001E058C" w:rsidP="00E11986">
      <w:pPr>
        <w:spacing w:line="480" w:lineRule="auto"/>
        <w:rPr>
          <w:rFonts w:ascii="Andalus" w:hAnsi="Andalus" w:cs="Andalus"/>
        </w:rPr>
      </w:pPr>
      <w:r w:rsidRPr="00A468CC">
        <w:rPr>
          <w:rFonts w:ascii="Andalus" w:hAnsi="Andalus" w:cs="Andalus"/>
          <w:b/>
          <w:bCs/>
        </w:rPr>
        <w:t>Staff Name</w:t>
      </w:r>
      <w:r w:rsidRPr="00A468CC">
        <w:rPr>
          <w:rFonts w:ascii="Andalus" w:hAnsi="Andalus" w:cs="Andalus"/>
          <w:b/>
          <w:bCs/>
        </w:rPr>
        <w:tab/>
        <w:t xml:space="preserve">   </w:t>
      </w:r>
      <w:r w:rsidRPr="00A468CC">
        <w:rPr>
          <w:rFonts w:ascii="Andalus" w:hAnsi="Andalus" w:cs="Andalus"/>
          <w:b/>
          <w:bCs/>
        </w:rPr>
        <w:tab/>
      </w:r>
      <w:r w:rsidR="00C87F70" w:rsidRPr="00A468CC">
        <w:rPr>
          <w:rFonts w:ascii="Andalus" w:hAnsi="Andalus" w:cs="Andalus"/>
          <w:b/>
          <w:bCs/>
        </w:rPr>
        <w:t xml:space="preserve">: </w:t>
      </w:r>
      <w:proofErr w:type="spellStart"/>
      <w:r w:rsidR="00D45C1F" w:rsidRPr="00A468CC">
        <w:rPr>
          <w:rFonts w:ascii="Andalus" w:hAnsi="Andalus" w:cs="Andalus"/>
          <w:b/>
          <w:bCs/>
        </w:rPr>
        <w:t>Ms.K.LAKSHMIPRIYA</w:t>
      </w:r>
      <w:proofErr w:type="spellEnd"/>
      <w:r w:rsidR="00D45C1F" w:rsidRPr="00A468CC">
        <w:rPr>
          <w:rFonts w:ascii="Andalus" w:hAnsi="Andalus" w:cs="Andalus"/>
          <w:b/>
          <w:bCs/>
        </w:rPr>
        <w:t xml:space="preserve"> </w:t>
      </w:r>
      <w:proofErr w:type="spellStart"/>
      <w:r w:rsidR="00D45C1F" w:rsidRPr="00A468CC">
        <w:rPr>
          <w:rFonts w:ascii="Andalus" w:hAnsi="Andalus" w:cs="Andalus"/>
          <w:b/>
          <w:bCs/>
        </w:rPr>
        <w:t>Asst.Prof</w:t>
      </w:r>
      <w:proofErr w:type="spellEnd"/>
      <w:r w:rsidR="00D45C1F" w:rsidRPr="00A468CC">
        <w:rPr>
          <w:rFonts w:ascii="Andalus" w:hAnsi="Andalus" w:cs="Andalus"/>
          <w:b/>
          <w:bCs/>
        </w:rPr>
        <w:t>./CSE</w:t>
      </w:r>
      <w:r w:rsidRPr="00A468CC">
        <w:rPr>
          <w:rFonts w:ascii="Andalus" w:hAnsi="Andalus" w:cs="Andalus"/>
          <w:b/>
          <w:bCs/>
        </w:rPr>
        <w:tab/>
      </w:r>
      <w:r w:rsidRPr="00A468CC">
        <w:rPr>
          <w:rFonts w:ascii="Andalus" w:hAnsi="Andalus" w:cs="Andalus"/>
        </w:rPr>
        <w:t xml:space="preserve"> </w:t>
      </w:r>
    </w:p>
    <w:p w:rsidR="001E058C" w:rsidRPr="00A468CC" w:rsidRDefault="001E058C" w:rsidP="00E11986">
      <w:pPr>
        <w:spacing w:line="480" w:lineRule="auto"/>
        <w:rPr>
          <w:rFonts w:ascii="Andalus" w:hAnsi="Andalus" w:cs="Andalus"/>
          <w:b/>
          <w:bCs/>
        </w:rPr>
      </w:pPr>
      <w:r w:rsidRPr="00A468CC">
        <w:rPr>
          <w:rFonts w:ascii="Andalus" w:hAnsi="Andalus" w:cs="Andalus"/>
          <w:b/>
          <w:bCs/>
        </w:rPr>
        <w:t>Batch</w:t>
      </w:r>
      <w:r w:rsidRPr="00A468CC">
        <w:rPr>
          <w:rFonts w:ascii="Andalus" w:hAnsi="Andalus" w:cs="Andalus"/>
          <w:b/>
          <w:bCs/>
        </w:rPr>
        <w:tab/>
      </w:r>
      <w:r w:rsidRPr="00A468CC">
        <w:rPr>
          <w:rFonts w:ascii="Andalus" w:hAnsi="Andalus" w:cs="Andalus"/>
          <w:b/>
          <w:bCs/>
        </w:rPr>
        <w:tab/>
      </w:r>
      <w:r w:rsidRPr="00A468CC">
        <w:rPr>
          <w:rFonts w:ascii="Andalus" w:hAnsi="Andalus" w:cs="Andalus"/>
          <w:b/>
          <w:bCs/>
        </w:rPr>
        <w:tab/>
        <w:t xml:space="preserve">: </w:t>
      </w:r>
      <w:r w:rsidR="00833C18">
        <w:rPr>
          <w:rFonts w:ascii="Andalus" w:hAnsi="Andalus" w:cs="Andalus"/>
          <w:b/>
          <w:bCs/>
        </w:rPr>
        <w:t>2015 – 2018</w:t>
      </w:r>
      <w:r w:rsidRPr="00A468CC">
        <w:rPr>
          <w:rFonts w:ascii="Andalus" w:hAnsi="Andalus" w:cs="Andalus"/>
          <w:b/>
          <w:bCs/>
        </w:rPr>
        <w:t xml:space="preserve">      </w:t>
      </w:r>
    </w:p>
    <w:p w:rsidR="001E058C" w:rsidRPr="00A468CC" w:rsidRDefault="001E058C" w:rsidP="00E11986">
      <w:pPr>
        <w:spacing w:line="480" w:lineRule="auto"/>
        <w:rPr>
          <w:rFonts w:ascii="Andalus" w:hAnsi="Andalus" w:cs="Andalus"/>
          <w:b/>
          <w:bCs/>
        </w:rPr>
      </w:pPr>
      <w:r w:rsidRPr="00A468CC">
        <w:rPr>
          <w:rFonts w:ascii="Andalus" w:hAnsi="Andalus" w:cs="Andalus"/>
          <w:b/>
          <w:bCs/>
        </w:rPr>
        <w:t>Regulation</w:t>
      </w:r>
      <w:r w:rsidRPr="00A468CC">
        <w:rPr>
          <w:rFonts w:ascii="Andalus" w:hAnsi="Andalus" w:cs="Andalus"/>
          <w:b/>
          <w:bCs/>
        </w:rPr>
        <w:tab/>
      </w:r>
      <w:r w:rsidRPr="00A468CC">
        <w:rPr>
          <w:rFonts w:ascii="Andalus" w:hAnsi="Andalus" w:cs="Andalus"/>
          <w:b/>
          <w:bCs/>
        </w:rPr>
        <w:tab/>
        <w:t>: Anna University, Chennai, R-2013</w:t>
      </w:r>
    </w:p>
    <w:p w:rsidR="001E058C" w:rsidRPr="00A468CC" w:rsidRDefault="001E058C" w:rsidP="001E058C">
      <w:pPr>
        <w:rPr>
          <w:rFonts w:ascii="Andalus" w:hAnsi="Andalus" w:cs="Andalus"/>
        </w:rPr>
      </w:pPr>
    </w:p>
    <w:p w:rsidR="009472D9" w:rsidRPr="00A468CC" w:rsidRDefault="009472D9" w:rsidP="00A468CC">
      <w:pPr>
        <w:pStyle w:val="NormalWeb"/>
        <w:spacing w:before="0" w:beforeAutospacing="0" w:after="150" w:afterAutospacing="0" w:line="324" w:lineRule="atLeast"/>
        <w:ind w:firstLine="720"/>
        <w:jc w:val="both"/>
        <w:textAlignment w:val="baseline"/>
        <w:rPr>
          <w:rFonts w:ascii="Andalus" w:hAnsi="Andalus" w:cs="Andalus"/>
          <w:color w:val="333333"/>
        </w:rPr>
      </w:pPr>
      <w:r w:rsidRPr="00A468CC">
        <w:rPr>
          <w:rFonts w:ascii="Andalus" w:hAnsi="Andalus" w:cs="Andalus"/>
          <w:color w:val="333333"/>
        </w:rPr>
        <w:t>Web development is an evolving amalgamation of languages that work in concert to receive, modify, and deliver information between parties using the Internet as a mechanism of delivery.</w:t>
      </w:r>
    </w:p>
    <w:p w:rsidR="009472D9" w:rsidRPr="00A468CC" w:rsidRDefault="009472D9" w:rsidP="00A468CC">
      <w:pPr>
        <w:pStyle w:val="NormalWeb"/>
        <w:spacing w:before="0" w:beforeAutospacing="0" w:after="0" w:afterAutospacing="0" w:line="324" w:lineRule="atLeast"/>
        <w:ind w:firstLine="720"/>
        <w:jc w:val="both"/>
        <w:textAlignment w:val="baseline"/>
        <w:rPr>
          <w:rFonts w:ascii="Andalus" w:hAnsi="Andalus" w:cs="Andalus"/>
          <w:color w:val="333333"/>
        </w:rPr>
      </w:pPr>
      <w:r w:rsidRPr="00A468CC">
        <w:rPr>
          <w:rFonts w:ascii="Andalus" w:hAnsi="Andalus" w:cs="Andalus"/>
          <w:color w:val="333333"/>
        </w:rPr>
        <w:t>While it is easy to describe conceptually, implementation is accompanied by an overwhelming variety of languages, platforms, templates, frameworks, guidelines, and standards. Navigating a project from concept to completion often requires more than mastery of one or two complementing languages, meaning today’s developers need both breadth, and depth, of knowledge to be effective.</w:t>
      </w:r>
    </w:p>
    <w:p w:rsidR="009472D9" w:rsidRPr="00A468CC" w:rsidRDefault="009472D9" w:rsidP="00A468CC">
      <w:pPr>
        <w:pStyle w:val="NormalWeb"/>
        <w:spacing w:before="0" w:beforeAutospacing="0" w:after="150" w:afterAutospacing="0" w:line="324" w:lineRule="atLeast"/>
        <w:ind w:firstLine="720"/>
        <w:jc w:val="both"/>
        <w:textAlignment w:val="baseline"/>
        <w:rPr>
          <w:rFonts w:ascii="Andalus" w:hAnsi="Andalus" w:cs="Andalus"/>
          <w:color w:val="333333"/>
        </w:rPr>
      </w:pPr>
      <w:r w:rsidRPr="00A468CC">
        <w:rPr>
          <w:rFonts w:ascii="Andalus" w:hAnsi="Andalus" w:cs="Andalus"/>
          <w:color w:val="333333"/>
        </w:rPr>
        <w:t>This provides the developer with an understanding of the various elements of web development by focusing on the concepts and fundamentals through the examples within, providing a foundation that allows easier transition to other languages and a better understanding of how to approach their work. The reader will be introduced to topics in a manner that follows most project development methods, from initial conceptualization and design through front end development, back end development, and introducing additional concepts like accessibility and security, while focusing on responsive design techniques. Each section of the text includes opportunities to practice the material and assess increased knowledge after examining the topics.</w:t>
      </w:r>
    </w:p>
    <w:p w:rsidR="00432CB7" w:rsidRPr="00A468CC" w:rsidRDefault="00432CB7" w:rsidP="00A468CC">
      <w:pPr>
        <w:spacing w:line="360" w:lineRule="auto"/>
        <w:ind w:firstLine="720"/>
        <w:jc w:val="both"/>
        <w:rPr>
          <w:rFonts w:ascii="Andalus" w:hAnsi="Andalus" w:cs="Andalus"/>
          <w:color w:val="000000"/>
        </w:rPr>
      </w:pPr>
    </w:p>
    <w:p w:rsidR="00AD01AB" w:rsidRPr="00A468CC" w:rsidRDefault="00AD01AB" w:rsidP="00AD01AB">
      <w:pPr>
        <w:spacing w:line="360" w:lineRule="auto"/>
        <w:ind w:firstLine="720"/>
        <w:jc w:val="both"/>
        <w:rPr>
          <w:rFonts w:ascii="Andalus" w:hAnsi="Andalus" w:cs="Andalus"/>
          <w:b/>
        </w:rPr>
      </w:pPr>
    </w:p>
    <w:p w:rsidR="00432CB7" w:rsidRPr="00A468CC" w:rsidRDefault="00432CB7" w:rsidP="00AD01AB">
      <w:pPr>
        <w:jc w:val="both"/>
        <w:rPr>
          <w:rFonts w:ascii="Andalus" w:hAnsi="Andalus" w:cs="Andalus"/>
          <w:b/>
        </w:rPr>
      </w:pPr>
    </w:p>
    <w:p w:rsidR="007045A7" w:rsidRPr="00A468CC" w:rsidRDefault="007045A7" w:rsidP="00AD01AB">
      <w:pPr>
        <w:jc w:val="both"/>
        <w:rPr>
          <w:rFonts w:ascii="Andalus" w:hAnsi="Andalus" w:cs="Andalus"/>
          <w:b/>
        </w:rPr>
      </w:pPr>
    </w:p>
    <w:p w:rsidR="007854D4" w:rsidRPr="00A468CC" w:rsidRDefault="007854D4" w:rsidP="00432CB7">
      <w:pPr>
        <w:jc w:val="center"/>
        <w:rPr>
          <w:rFonts w:ascii="Andalus" w:hAnsi="Andalus" w:cs="Andalus"/>
          <w:b/>
        </w:rPr>
      </w:pPr>
    </w:p>
    <w:p w:rsidR="00432CB7" w:rsidRPr="00A468CC" w:rsidRDefault="00FC2275" w:rsidP="00432CB7">
      <w:pPr>
        <w:jc w:val="center"/>
        <w:rPr>
          <w:rFonts w:ascii="Andalus" w:hAnsi="Andalus" w:cs="Andalus"/>
          <w:b/>
        </w:rPr>
      </w:pPr>
      <w:r w:rsidRPr="00A468CC">
        <w:rPr>
          <w:rFonts w:ascii="Andalus" w:hAnsi="Andalus" w:cs="Andalus"/>
          <w:b/>
          <w:noProof/>
          <w:lang w:val="en-IN" w:eastAsia="en-IN" w:bidi="ta-IN"/>
        </w:rPr>
        <w:drawing>
          <wp:anchor distT="0" distB="0" distL="114300" distR="114300" simplePos="0" relativeHeight="251657728" behindDoc="0" locked="0" layoutInCell="1" allowOverlap="1">
            <wp:simplePos x="0" y="0"/>
            <wp:positionH relativeFrom="column">
              <wp:posOffset>66675</wp:posOffset>
            </wp:positionH>
            <wp:positionV relativeFrom="paragraph">
              <wp:posOffset>148590</wp:posOffset>
            </wp:positionV>
            <wp:extent cx="819150" cy="933450"/>
            <wp:effectExtent l="19050" t="0" r="0" b="0"/>
            <wp:wrapThrough wrapText="bothSides">
              <wp:wrapPolygon edited="0">
                <wp:start x="-502" y="0"/>
                <wp:lineTo x="-502" y="21159"/>
                <wp:lineTo x="21600" y="21159"/>
                <wp:lineTo x="21600" y="0"/>
                <wp:lineTo x="-502" y="0"/>
              </wp:wrapPolygon>
            </wp:wrapThrough>
            <wp:docPr id="4" name="Picture 1" descr="D:\kumaran\emblem\Engg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maran\emblem\Engg_Logo.TIF"/>
                    <pic:cNvPicPr>
                      <a:picLocks noChangeAspect="1" noChangeArrowheads="1"/>
                    </pic:cNvPicPr>
                  </pic:nvPicPr>
                  <pic:blipFill>
                    <a:blip r:embed="rId6" cstate="print"/>
                    <a:srcRect/>
                    <a:stretch>
                      <a:fillRect/>
                    </a:stretch>
                  </pic:blipFill>
                  <pic:spPr bwMode="auto">
                    <a:xfrm>
                      <a:off x="0" y="0"/>
                      <a:ext cx="819150" cy="933450"/>
                    </a:xfrm>
                    <a:prstGeom prst="rect">
                      <a:avLst/>
                    </a:prstGeom>
                    <a:noFill/>
                    <a:ln w="9525">
                      <a:noFill/>
                      <a:miter lim="800000"/>
                      <a:headEnd/>
                      <a:tailEnd/>
                    </a:ln>
                  </pic:spPr>
                </pic:pic>
              </a:graphicData>
            </a:graphic>
          </wp:anchor>
        </w:drawing>
      </w:r>
      <w:r w:rsidRPr="00A468CC">
        <w:rPr>
          <w:rFonts w:ascii="Andalus" w:hAnsi="Andalus" w:cs="Andalus"/>
          <w:b/>
          <w:noProof/>
          <w:lang w:val="en-IN" w:eastAsia="en-IN" w:bidi="ta-IN"/>
        </w:rPr>
        <w:drawing>
          <wp:anchor distT="0" distB="0" distL="114300" distR="114300" simplePos="0" relativeHeight="251658752" behindDoc="0" locked="0" layoutInCell="1" allowOverlap="1">
            <wp:simplePos x="0" y="0"/>
            <wp:positionH relativeFrom="column">
              <wp:posOffset>4648200</wp:posOffset>
            </wp:positionH>
            <wp:positionV relativeFrom="paragraph">
              <wp:posOffset>177165</wp:posOffset>
            </wp:positionV>
            <wp:extent cx="904875" cy="904875"/>
            <wp:effectExtent l="19050" t="0" r="9525" b="0"/>
            <wp:wrapThrough wrapText="bothSides">
              <wp:wrapPolygon edited="0">
                <wp:start x="-455" y="0"/>
                <wp:lineTo x="-455" y="21373"/>
                <wp:lineTo x="21827" y="21373"/>
                <wp:lineTo x="21827" y="0"/>
                <wp:lineTo x="-455" y="0"/>
              </wp:wrapPolygon>
            </wp:wrapThrough>
            <wp:docPr id="3" name="Picture 2" descr="D:\kumaran\emblem\logo_tuev_n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maran\emblem\logo_tuev_nord.jpg"/>
                    <pic:cNvPicPr>
                      <a:picLocks noChangeAspect="1" noChangeArrowheads="1"/>
                    </pic:cNvPicPr>
                  </pic:nvPicPr>
                  <pic:blipFill>
                    <a:blip r:embed="rId7" cstate="print"/>
                    <a:srcRect/>
                    <a:stretch>
                      <a:fillRect/>
                    </a:stretch>
                  </pic:blipFill>
                  <pic:spPr bwMode="auto">
                    <a:xfrm>
                      <a:off x="0" y="0"/>
                      <a:ext cx="904875" cy="904875"/>
                    </a:xfrm>
                    <a:prstGeom prst="rect">
                      <a:avLst/>
                    </a:prstGeom>
                    <a:noFill/>
                    <a:ln w="9525">
                      <a:noFill/>
                      <a:miter lim="800000"/>
                      <a:headEnd/>
                      <a:tailEnd/>
                    </a:ln>
                  </pic:spPr>
                </pic:pic>
              </a:graphicData>
            </a:graphic>
          </wp:anchor>
        </w:drawing>
      </w:r>
      <w:r w:rsidR="00432CB7" w:rsidRPr="00A468CC">
        <w:rPr>
          <w:rFonts w:ascii="Andalus" w:hAnsi="Andalus" w:cs="Andalus"/>
          <w:b/>
        </w:rPr>
        <w:t>E. G. S. PILLAY ENGINEERING COLLEGE</w:t>
      </w:r>
    </w:p>
    <w:p w:rsidR="00432CB7" w:rsidRPr="00A468CC" w:rsidRDefault="00432CB7" w:rsidP="00FC2275">
      <w:pPr>
        <w:ind w:left="2160" w:firstLine="720"/>
        <w:rPr>
          <w:rFonts w:ascii="Andalus" w:hAnsi="Andalus" w:cs="Andalus"/>
          <w:b/>
        </w:rPr>
      </w:pPr>
      <w:r w:rsidRPr="00A468CC">
        <w:rPr>
          <w:rFonts w:ascii="Andalus" w:hAnsi="Andalus" w:cs="Andalus"/>
          <w:b/>
        </w:rPr>
        <w:t>NAGAPATTINAM – 611 002</w:t>
      </w:r>
    </w:p>
    <w:p w:rsidR="00432CB7" w:rsidRPr="00A468CC" w:rsidRDefault="00506C64" w:rsidP="00432CB7">
      <w:pPr>
        <w:jc w:val="center"/>
        <w:rPr>
          <w:rFonts w:ascii="Andalus" w:hAnsi="Andalus" w:cs="Andalus"/>
        </w:rPr>
      </w:pPr>
      <w:r w:rsidRPr="00A468CC">
        <w:rPr>
          <w:rFonts w:ascii="Andalus" w:hAnsi="Andalus" w:cs="Andalus"/>
          <w:noProof/>
        </w:rPr>
        <w:pict>
          <v:roundrect id="_x0000_s1026" style="position:absolute;left:0;text-align:left;margin-left:62.25pt;margin-top:18.7pt;width:175.5pt;height:30.75pt;z-index:251656704" arcsize="10923f" fillcolor="#8db3e2">
            <v:textbox style="mso-next-textbox:#_x0000_s1026">
              <w:txbxContent>
                <w:p w:rsidR="00C647B6" w:rsidRPr="006C3D82" w:rsidRDefault="00C647B6" w:rsidP="00432CB7">
                  <w:pPr>
                    <w:jc w:val="center"/>
                    <w:rPr>
                      <w:b/>
                      <w:sz w:val="32"/>
                    </w:rPr>
                  </w:pPr>
                  <w:r w:rsidRPr="006C3D82">
                    <w:rPr>
                      <w:b/>
                      <w:sz w:val="32"/>
                    </w:rPr>
                    <w:t>AUTHORIZATION</w:t>
                  </w:r>
                </w:p>
              </w:txbxContent>
            </v:textbox>
          </v:roundrect>
        </w:pict>
      </w:r>
    </w:p>
    <w:p w:rsidR="00432CB7" w:rsidRPr="00A468CC" w:rsidRDefault="00432CB7" w:rsidP="00432CB7">
      <w:pPr>
        <w:jc w:val="center"/>
        <w:rPr>
          <w:rFonts w:ascii="Andalus" w:hAnsi="Andalus" w:cs="Andalus"/>
        </w:rPr>
      </w:pPr>
    </w:p>
    <w:p w:rsidR="00432CB7" w:rsidRPr="00A468CC" w:rsidRDefault="00432CB7" w:rsidP="00432CB7">
      <w:pPr>
        <w:spacing w:line="600" w:lineRule="auto"/>
        <w:jc w:val="both"/>
        <w:rPr>
          <w:rFonts w:ascii="Andalus" w:hAnsi="Andalus" w:cs="Andalus"/>
        </w:rPr>
      </w:pPr>
    </w:p>
    <w:p w:rsidR="00432CB7" w:rsidRPr="00A468CC" w:rsidRDefault="00432CB7" w:rsidP="00432CB7">
      <w:pPr>
        <w:spacing w:line="720" w:lineRule="auto"/>
        <w:jc w:val="both"/>
        <w:rPr>
          <w:rFonts w:ascii="Andalus" w:hAnsi="Andalus" w:cs="Andalus"/>
        </w:rPr>
      </w:pPr>
      <w:r w:rsidRPr="00A468CC">
        <w:rPr>
          <w:rFonts w:ascii="Andalus" w:hAnsi="Andalus" w:cs="Andalus"/>
        </w:rPr>
        <w:t>This is to certify that this is an authorized course file of                                             ……………………………………………………………………………….. for   …………………………………………………………………being handled by   …………………………………………………………………………………… during the odd se</w:t>
      </w:r>
      <w:r w:rsidR="00833C18">
        <w:rPr>
          <w:rFonts w:ascii="Andalus" w:hAnsi="Andalus" w:cs="Andalus"/>
        </w:rPr>
        <w:t>mester of the academic year 2015-2016</w:t>
      </w:r>
      <w:r w:rsidRPr="00A468CC">
        <w:rPr>
          <w:rFonts w:ascii="Andalus" w:hAnsi="Andalus" w:cs="Andalus"/>
        </w:rPr>
        <w:t>.</w:t>
      </w:r>
    </w:p>
    <w:p w:rsidR="00432CB7" w:rsidRPr="00A468CC" w:rsidRDefault="00432CB7" w:rsidP="00432CB7">
      <w:pPr>
        <w:spacing w:line="600" w:lineRule="auto"/>
        <w:jc w:val="both"/>
        <w:rPr>
          <w:rFonts w:ascii="Andalus" w:hAnsi="Andalus" w:cs="Andalus"/>
        </w:rPr>
      </w:pPr>
    </w:p>
    <w:p w:rsidR="00432CB7" w:rsidRPr="00A468CC" w:rsidRDefault="00432CB7" w:rsidP="00432CB7">
      <w:pPr>
        <w:spacing w:line="600" w:lineRule="auto"/>
        <w:jc w:val="center"/>
        <w:rPr>
          <w:rFonts w:ascii="Andalus" w:hAnsi="Andalus" w:cs="Andalus"/>
        </w:rPr>
      </w:pPr>
      <w:r w:rsidRPr="00A468CC">
        <w:rPr>
          <w:rFonts w:ascii="Andalus" w:hAnsi="Andalus" w:cs="Andalus"/>
        </w:rPr>
        <w:t xml:space="preserve">HOD </w:t>
      </w:r>
      <w:r w:rsidRPr="00A468CC">
        <w:rPr>
          <w:rFonts w:ascii="Andalus" w:hAnsi="Andalus" w:cs="Andalus"/>
        </w:rPr>
        <w:tab/>
      </w:r>
      <w:r w:rsidRPr="00A468CC">
        <w:rPr>
          <w:rFonts w:ascii="Andalus" w:hAnsi="Andalus" w:cs="Andalus"/>
        </w:rPr>
        <w:tab/>
      </w:r>
      <w:r w:rsidRPr="00A468CC">
        <w:rPr>
          <w:rFonts w:ascii="Andalus" w:hAnsi="Andalus" w:cs="Andalus"/>
        </w:rPr>
        <w:tab/>
        <w:t xml:space="preserve">                                                     </w:t>
      </w:r>
      <w:r w:rsidRPr="00A468CC">
        <w:rPr>
          <w:rFonts w:ascii="Andalus" w:hAnsi="Andalus" w:cs="Andalus"/>
        </w:rPr>
        <w:tab/>
      </w:r>
      <w:r w:rsidRPr="00A468CC">
        <w:rPr>
          <w:rFonts w:ascii="Andalus" w:hAnsi="Andalus" w:cs="Andalus"/>
        </w:rPr>
        <w:tab/>
        <w:t>PRINCIPAL</w:t>
      </w:r>
    </w:p>
    <w:p w:rsidR="00432CB7" w:rsidRPr="00A468CC" w:rsidRDefault="00432CB7" w:rsidP="00432CB7">
      <w:pPr>
        <w:rPr>
          <w:rFonts w:ascii="Andalus" w:hAnsi="Andalus" w:cs="Andalus"/>
        </w:rPr>
      </w:pPr>
      <w:r w:rsidRPr="00A468CC">
        <w:rPr>
          <w:rFonts w:ascii="Andalus" w:hAnsi="Andalus" w:cs="Andalus"/>
        </w:rPr>
        <w:t>Place: EGSPEC, Nagapattinam.</w:t>
      </w:r>
    </w:p>
    <w:p w:rsidR="00432CB7" w:rsidRPr="00A468CC" w:rsidRDefault="00432CB7" w:rsidP="00432CB7">
      <w:pPr>
        <w:rPr>
          <w:rFonts w:ascii="Andalus" w:hAnsi="Andalus" w:cs="Andalus"/>
        </w:rPr>
      </w:pPr>
      <w:r w:rsidRPr="00A468CC">
        <w:rPr>
          <w:rFonts w:ascii="Andalus" w:hAnsi="Andalus" w:cs="Andalus"/>
        </w:rPr>
        <w:t xml:space="preserve">Date: </w:t>
      </w: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32CB7" w:rsidRPr="00A468CC" w:rsidRDefault="00432CB7" w:rsidP="00432CB7">
      <w:pPr>
        <w:autoSpaceDE w:val="0"/>
        <w:autoSpaceDN w:val="0"/>
        <w:adjustRightInd w:val="0"/>
        <w:jc w:val="center"/>
        <w:rPr>
          <w:rFonts w:ascii="Andalus" w:hAnsi="Andalus" w:cs="Andalus"/>
          <w:b/>
          <w:bCs/>
        </w:rPr>
      </w:pPr>
    </w:p>
    <w:p w:rsidR="00440D1E" w:rsidRPr="00A468CC" w:rsidRDefault="00440D1E" w:rsidP="00440D1E">
      <w:pPr>
        <w:jc w:val="center"/>
        <w:rPr>
          <w:rFonts w:ascii="Andalus" w:hAnsi="Andalus" w:cs="Andalus"/>
          <w:b/>
        </w:rPr>
      </w:pPr>
      <w:r w:rsidRPr="00A468CC">
        <w:rPr>
          <w:rFonts w:ascii="Andalus" w:hAnsi="Andalus" w:cs="Andalus"/>
          <w:b/>
        </w:rPr>
        <w:t>E. G. S. PILLAY ENGINEERING COLLEGE</w:t>
      </w:r>
    </w:p>
    <w:p w:rsidR="00440D1E" w:rsidRPr="00A468CC" w:rsidRDefault="00440D1E" w:rsidP="00440D1E">
      <w:pPr>
        <w:jc w:val="center"/>
        <w:rPr>
          <w:rFonts w:ascii="Andalus" w:hAnsi="Andalus" w:cs="Andalus"/>
          <w:b/>
        </w:rPr>
      </w:pPr>
      <w:r w:rsidRPr="00A468CC">
        <w:rPr>
          <w:rFonts w:ascii="Andalus" w:hAnsi="Andalus" w:cs="Andalus"/>
          <w:b/>
        </w:rPr>
        <w:t>NAGAPATTINAM – 611 002</w:t>
      </w:r>
    </w:p>
    <w:p w:rsidR="00440D1E" w:rsidRPr="00A468CC" w:rsidRDefault="00440D1E" w:rsidP="00440D1E">
      <w:pPr>
        <w:jc w:val="center"/>
        <w:rPr>
          <w:rFonts w:ascii="Andalus" w:hAnsi="Andalus" w:cs="Andalus"/>
          <w:b/>
        </w:rPr>
      </w:pPr>
    </w:p>
    <w:p w:rsidR="00440D1E" w:rsidRPr="00A468CC" w:rsidRDefault="00440D1E" w:rsidP="00432CB7">
      <w:pPr>
        <w:autoSpaceDE w:val="0"/>
        <w:autoSpaceDN w:val="0"/>
        <w:adjustRightInd w:val="0"/>
        <w:jc w:val="center"/>
        <w:rPr>
          <w:rFonts w:ascii="Andalus" w:hAnsi="Andalus" w:cs="Andalus"/>
          <w:b/>
          <w:bCs/>
        </w:rPr>
      </w:pPr>
      <w:r w:rsidRPr="00A468CC">
        <w:rPr>
          <w:rFonts w:ascii="Andalus" w:hAnsi="Andalus" w:cs="Andalus"/>
          <w:b/>
          <w:bCs/>
        </w:rPr>
        <w:t>Time Table</w:t>
      </w:r>
    </w:p>
    <w:p w:rsidR="00607F69" w:rsidRPr="00A468CC" w:rsidRDefault="00607F69" w:rsidP="00B2578C">
      <w:pPr>
        <w:jc w:val="right"/>
        <w:rPr>
          <w:rFonts w:ascii="Andalus" w:hAnsi="Andalus" w:cs="Andalus"/>
        </w:rPr>
      </w:pPr>
    </w:p>
    <w:p w:rsidR="001C4033" w:rsidRPr="00A468CC" w:rsidRDefault="00C87F70" w:rsidP="001C4033">
      <w:pPr>
        <w:jc w:val="both"/>
        <w:rPr>
          <w:rFonts w:ascii="Andalus" w:hAnsi="Andalus" w:cs="Andalus"/>
          <w:b/>
        </w:rPr>
      </w:pPr>
      <w:r w:rsidRPr="00A468CC">
        <w:rPr>
          <w:rFonts w:ascii="Andalus" w:hAnsi="Andalus" w:cs="Andalus"/>
          <w:b/>
        </w:rPr>
        <w:t>Staff Name: K.LAKSHMIPRIYA</w:t>
      </w:r>
      <w:r w:rsidR="001C4033" w:rsidRPr="00A468CC">
        <w:rPr>
          <w:rFonts w:ascii="Andalus" w:hAnsi="Andalus" w:cs="Andalus"/>
          <w:b/>
        </w:rPr>
        <w:t xml:space="preserve"> </w:t>
      </w:r>
      <w:r w:rsidR="00AD01AB" w:rsidRPr="00A468CC">
        <w:rPr>
          <w:rFonts w:ascii="Andalus" w:hAnsi="Andalus" w:cs="Andalus"/>
          <w:b/>
        </w:rPr>
        <w:t>M.E.,</w:t>
      </w:r>
      <w:r w:rsidR="00AD01AB" w:rsidRPr="00A468CC">
        <w:rPr>
          <w:rFonts w:ascii="Andalus" w:hAnsi="Andalus" w:cs="Andalus"/>
          <w:b/>
        </w:rPr>
        <w:tab/>
      </w:r>
      <w:r w:rsidR="00AD01AB" w:rsidRPr="00A468CC">
        <w:rPr>
          <w:rFonts w:ascii="Andalus" w:hAnsi="Andalus" w:cs="Andalus"/>
          <w:b/>
        </w:rPr>
        <w:tab/>
      </w:r>
      <w:r w:rsidR="00AD01AB" w:rsidRPr="00A468CC">
        <w:rPr>
          <w:rFonts w:ascii="Andalus" w:hAnsi="Andalus" w:cs="Andalus"/>
          <w:b/>
        </w:rPr>
        <w:tab/>
      </w:r>
      <w:proofErr w:type="spellStart"/>
      <w:r w:rsidR="00AD01AB" w:rsidRPr="00A468CC">
        <w:rPr>
          <w:rFonts w:ascii="Andalus" w:hAnsi="Andalus" w:cs="Andalus"/>
          <w:b/>
        </w:rPr>
        <w:t>Asst.Prof</w:t>
      </w:r>
      <w:proofErr w:type="spellEnd"/>
      <w:r w:rsidR="00AD01AB" w:rsidRPr="00A468CC">
        <w:rPr>
          <w:rFonts w:ascii="Andalus" w:hAnsi="Andalus" w:cs="Andalus"/>
          <w:b/>
        </w:rPr>
        <w:t>/CSE</w:t>
      </w:r>
    </w:p>
    <w:p w:rsidR="001C4033" w:rsidRPr="00A468CC" w:rsidRDefault="001C4033" w:rsidP="001C4033">
      <w:pPr>
        <w:jc w:val="both"/>
        <w:rPr>
          <w:rFonts w:ascii="Andalus" w:hAnsi="Andalus" w:cs="Andalus"/>
          <w:b/>
        </w:rPr>
      </w:pPr>
    </w:p>
    <w:tbl>
      <w:tblPr>
        <w:tblW w:w="5079" w:type="pct"/>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0"/>
        <w:gridCol w:w="915"/>
        <w:gridCol w:w="992"/>
        <w:gridCol w:w="285"/>
        <w:gridCol w:w="992"/>
        <w:gridCol w:w="1051"/>
        <w:gridCol w:w="272"/>
        <w:gridCol w:w="1080"/>
        <w:gridCol w:w="1143"/>
        <w:gridCol w:w="324"/>
        <w:gridCol w:w="871"/>
        <w:gridCol w:w="827"/>
        <w:gridCol w:w="10"/>
      </w:tblGrid>
      <w:tr w:rsidR="001C4033" w:rsidRPr="00A468CC" w:rsidTr="00A468CC">
        <w:tc>
          <w:tcPr>
            <w:tcW w:w="423" w:type="pct"/>
          </w:tcPr>
          <w:p w:rsidR="001C4033" w:rsidRPr="00A468CC" w:rsidRDefault="001C4033" w:rsidP="004D220B">
            <w:pPr>
              <w:rPr>
                <w:rFonts w:ascii="Andalus" w:hAnsi="Andalus" w:cs="Andalus"/>
              </w:rPr>
            </w:pPr>
          </w:p>
        </w:tc>
        <w:tc>
          <w:tcPr>
            <w:tcW w:w="478" w:type="pct"/>
          </w:tcPr>
          <w:p w:rsidR="001C4033" w:rsidRPr="00A468CC" w:rsidRDefault="001C4033" w:rsidP="004D220B">
            <w:pPr>
              <w:jc w:val="center"/>
              <w:rPr>
                <w:rFonts w:ascii="Andalus" w:hAnsi="Andalus" w:cs="Andalus"/>
              </w:rPr>
            </w:pPr>
            <w:r w:rsidRPr="00A468CC">
              <w:rPr>
                <w:rFonts w:ascii="Andalus" w:hAnsi="Andalus" w:cs="Andalus"/>
              </w:rPr>
              <w:t>9.00-</w:t>
            </w:r>
          </w:p>
          <w:p w:rsidR="001C4033" w:rsidRPr="00A468CC" w:rsidRDefault="001C4033" w:rsidP="004D220B">
            <w:pPr>
              <w:jc w:val="center"/>
              <w:rPr>
                <w:rFonts w:ascii="Andalus" w:hAnsi="Andalus" w:cs="Andalus"/>
              </w:rPr>
            </w:pPr>
            <w:r w:rsidRPr="00A468CC">
              <w:rPr>
                <w:rFonts w:ascii="Andalus" w:hAnsi="Andalus" w:cs="Andalus"/>
              </w:rPr>
              <w:t>9.50</w:t>
            </w:r>
          </w:p>
        </w:tc>
        <w:tc>
          <w:tcPr>
            <w:tcW w:w="518" w:type="pct"/>
          </w:tcPr>
          <w:p w:rsidR="001C4033" w:rsidRPr="00A468CC" w:rsidRDefault="001C4033" w:rsidP="004D220B">
            <w:pPr>
              <w:jc w:val="center"/>
              <w:rPr>
                <w:rFonts w:ascii="Andalus" w:hAnsi="Andalus" w:cs="Andalus"/>
              </w:rPr>
            </w:pPr>
            <w:r w:rsidRPr="00A468CC">
              <w:rPr>
                <w:rFonts w:ascii="Andalus" w:hAnsi="Andalus" w:cs="Andalus"/>
              </w:rPr>
              <w:t>9.50-</w:t>
            </w:r>
          </w:p>
          <w:p w:rsidR="001C4033" w:rsidRPr="00A468CC" w:rsidRDefault="001C4033" w:rsidP="004D220B">
            <w:pPr>
              <w:jc w:val="center"/>
              <w:rPr>
                <w:rFonts w:ascii="Andalus" w:hAnsi="Andalus" w:cs="Andalus"/>
              </w:rPr>
            </w:pPr>
            <w:r w:rsidRPr="00A468CC">
              <w:rPr>
                <w:rFonts w:ascii="Andalus" w:hAnsi="Andalus" w:cs="Andalus"/>
              </w:rPr>
              <w:t>10.40</w:t>
            </w:r>
          </w:p>
        </w:tc>
        <w:tc>
          <w:tcPr>
            <w:tcW w:w="149"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r w:rsidRPr="00A468CC">
              <w:rPr>
                <w:rFonts w:ascii="Andalus" w:hAnsi="Andalus" w:cs="Andalus"/>
              </w:rPr>
              <w:t xml:space="preserve">10.55- </w:t>
            </w:r>
          </w:p>
          <w:p w:rsidR="001C4033" w:rsidRPr="00A468CC" w:rsidRDefault="001C4033" w:rsidP="004D220B">
            <w:pPr>
              <w:jc w:val="center"/>
              <w:rPr>
                <w:rFonts w:ascii="Andalus" w:hAnsi="Andalus" w:cs="Andalus"/>
              </w:rPr>
            </w:pPr>
            <w:r w:rsidRPr="00A468CC">
              <w:rPr>
                <w:rFonts w:ascii="Andalus" w:hAnsi="Andalus" w:cs="Andalus"/>
              </w:rPr>
              <w:t>11.45</w:t>
            </w:r>
          </w:p>
        </w:tc>
        <w:tc>
          <w:tcPr>
            <w:tcW w:w="549" w:type="pct"/>
          </w:tcPr>
          <w:p w:rsidR="001C4033" w:rsidRPr="00A468CC" w:rsidRDefault="001C4033" w:rsidP="004D220B">
            <w:pPr>
              <w:jc w:val="center"/>
              <w:rPr>
                <w:rFonts w:ascii="Andalus" w:hAnsi="Andalus" w:cs="Andalus"/>
              </w:rPr>
            </w:pPr>
            <w:r w:rsidRPr="00A468CC">
              <w:rPr>
                <w:rFonts w:ascii="Andalus" w:hAnsi="Andalus" w:cs="Andalus"/>
              </w:rPr>
              <w:t>11.45-</w:t>
            </w:r>
          </w:p>
          <w:p w:rsidR="001C4033" w:rsidRPr="00A468CC" w:rsidRDefault="001C4033" w:rsidP="004D220B">
            <w:pPr>
              <w:jc w:val="center"/>
              <w:rPr>
                <w:rFonts w:ascii="Andalus" w:hAnsi="Andalus" w:cs="Andalus"/>
              </w:rPr>
            </w:pPr>
            <w:r w:rsidRPr="00A468CC">
              <w:rPr>
                <w:rFonts w:ascii="Andalus" w:hAnsi="Andalus" w:cs="Andalus"/>
              </w:rPr>
              <w:t>12.35</w:t>
            </w:r>
          </w:p>
        </w:tc>
        <w:tc>
          <w:tcPr>
            <w:tcW w:w="142" w:type="pct"/>
            <w:vMerge w:val="restart"/>
          </w:tcPr>
          <w:p w:rsidR="001C4033" w:rsidRPr="00A468CC" w:rsidRDefault="001C4033" w:rsidP="004D220B">
            <w:pPr>
              <w:jc w:val="center"/>
              <w:rPr>
                <w:rFonts w:ascii="Andalus" w:hAnsi="Andalus" w:cs="Andalus"/>
              </w:rPr>
            </w:pPr>
          </w:p>
          <w:p w:rsidR="001C4033" w:rsidRPr="00A468CC" w:rsidRDefault="001C4033" w:rsidP="004D220B">
            <w:pPr>
              <w:jc w:val="center"/>
              <w:rPr>
                <w:rFonts w:ascii="Andalus" w:hAnsi="Andalus" w:cs="Andalus"/>
              </w:rPr>
            </w:pPr>
          </w:p>
          <w:p w:rsidR="001C4033" w:rsidRPr="00A468CC" w:rsidRDefault="001C4033" w:rsidP="004D220B">
            <w:pPr>
              <w:jc w:val="center"/>
              <w:rPr>
                <w:rFonts w:ascii="Andalus" w:hAnsi="Andalus" w:cs="Andalus"/>
              </w:rPr>
            </w:pPr>
          </w:p>
          <w:p w:rsidR="001C4033" w:rsidRPr="00A468CC" w:rsidRDefault="001C4033" w:rsidP="004D220B">
            <w:pPr>
              <w:jc w:val="center"/>
              <w:rPr>
                <w:rFonts w:ascii="Andalus" w:hAnsi="Andalus" w:cs="Andalus"/>
              </w:rPr>
            </w:pPr>
          </w:p>
          <w:p w:rsidR="001C4033" w:rsidRPr="00A468CC" w:rsidRDefault="001C4033" w:rsidP="004D220B">
            <w:pPr>
              <w:jc w:val="center"/>
              <w:rPr>
                <w:rFonts w:ascii="Andalus" w:hAnsi="Andalus" w:cs="Andalus"/>
              </w:rPr>
            </w:pPr>
            <w:r w:rsidRPr="00A468CC">
              <w:rPr>
                <w:rFonts w:ascii="Andalus" w:hAnsi="Andalus" w:cs="Andalus"/>
              </w:rPr>
              <w:t>L</w:t>
            </w:r>
          </w:p>
          <w:p w:rsidR="001C4033" w:rsidRPr="00A468CC" w:rsidRDefault="001C4033" w:rsidP="004D220B">
            <w:pPr>
              <w:jc w:val="center"/>
              <w:rPr>
                <w:rFonts w:ascii="Andalus" w:hAnsi="Andalus" w:cs="Andalus"/>
              </w:rPr>
            </w:pPr>
            <w:r w:rsidRPr="00A468CC">
              <w:rPr>
                <w:rFonts w:ascii="Andalus" w:hAnsi="Andalus" w:cs="Andalus"/>
              </w:rPr>
              <w:t>U</w:t>
            </w:r>
          </w:p>
          <w:p w:rsidR="001C4033" w:rsidRPr="00A468CC" w:rsidRDefault="001C4033" w:rsidP="004D220B">
            <w:pPr>
              <w:jc w:val="center"/>
              <w:rPr>
                <w:rFonts w:ascii="Andalus" w:hAnsi="Andalus" w:cs="Andalus"/>
              </w:rPr>
            </w:pPr>
            <w:r w:rsidRPr="00A468CC">
              <w:rPr>
                <w:rFonts w:ascii="Andalus" w:hAnsi="Andalus" w:cs="Andalus"/>
              </w:rPr>
              <w:t>N</w:t>
            </w:r>
          </w:p>
          <w:p w:rsidR="001C4033" w:rsidRPr="00A468CC" w:rsidRDefault="001C4033" w:rsidP="004D220B">
            <w:pPr>
              <w:jc w:val="center"/>
              <w:rPr>
                <w:rFonts w:ascii="Andalus" w:hAnsi="Andalus" w:cs="Andalus"/>
              </w:rPr>
            </w:pPr>
            <w:r w:rsidRPr="00A468CC">
              <w:rPr>
                <w:rFonts w:ascii="Andalus" w:hAnsi="Andalus" w:cs="Andalus"/>
              </w:rPr>
              <w:t>C</w:t>
            </w:r>
          </w:p>
          <w:p w:rsidR="001C4033" w:rsidRPr="00A468CC" w:rsidRDefault="001C4033" w:rsidP="004D220B">
            <w:pPr>
              <w:jc w:val="center"/>
              <w:rPr>
                <w:rFonts w:ascii="Andalus" w:hAnsi="Andalus" w:cs="Andalus"/>
              </w:rPr>
            </w:pPr>
            <w:r w:rsidRPr="00A468CC">
              <w:rPr>
                <w:rFonts w:ascii="Andalus" w:hAnsi="Andalus" w:cs="Andalus"/>
              </w:rPr>
              <w:t>H</w:t>
            </w:r>
          </w:p>
        </w:tc>
        <w:tc>
          <w:tcPr>
            <w:tcW w:w="564" w:type="pct"/>
          </w:tcPr>
          <w:p w:rsidR="001C4033" w:rsidRPr="00A468CC" w:rsidRDefault="001C4033" w:rsidP="004D220B">
            <w:pPr>
              <w:jc w:val="center"/>
              <w:rPr>
                <w:rFonts w:ascii="Andalus" w:hAnsi="Andalus" w:cs="Andalus"/>
              </w:rPr>
            </w:pPr>
            <w:r w:rsidRPr="00A468CC">
              <w:rPr>
                <w:rFonts w:ascii="Andalus" w:hAnsi="Andalus" w:cs="Andalus"/>
              </w:rPr>
              <w:t>13.15</w:t>
            </w:r>
          </w:p>
          <w:p w:rsidR="001C4033" w:rsidRPr="00A468CC" w:rsidRDefault="001C4033" w:rsidP="004D220B">
            <w:pPr>
              <w:jc w:val="center"/>
              <w:rPr>
                <w:rFonts w:ascii="Andalus" w:hAnsi="Andalus" w:cs="Andalus"/>
              </w:rPr>
            </w:pPr>
            <w:r w:rsidRPr="00A468CC">
              <w:rPr>
                <w:rFonts w:ascii="Andalus" w:hAnsi="Andalus" w:cs="Andalus"/>
              </w:rPr>
              <w:t>14.05</w:t>
            </w:r>
          </w:p>
        </w:tc>
        <w:tc>
          <w:tcPr>
            <w:tcW w:w="597" w:type="pct"/>
          </w:tcPr>
          <w:p w:rsidR="001C4033" w:rsidRPr="00A468CC" w:rsidRDefault="001C4033" w:rsidP="004D220B">
            <w:pPr>
              <w:jc w:val="center"/>
              <w:rPr>
                <w:rFonts w:ascii="Andalus" w:hAnsi="Andalus" w:cs="Andalus"/>
              </w:rPr>
            </w:pPr>
            <w:r w:rsidRPr="00A468CC">
              <w:rPr>
                <w:rFonts w:ascii="Andalus" w:hAnsi="Andalus" w:cs="Andalus"/>
              </w:rPr>
              <w:t>14.05- 14.55</w:t>
            </w:r>
          </w:p>
        </w:tc>
        <w:tc>
          <w:tcPr>
            <w:tcW w:w="169" w:type="pct"/>
            <w:vMerge w:val="restart"/>
          </w:tcPr>
          <w:p w:rsidR="001C4033" w:rsidRPr="00A468CC" w:rsidRDefault="001C4033" w:rsidP="004D220B">
            <w:pPr>
              <w:jc w:val="center"/>
              <w:rPr>
                <w:rFonts w:ascii="Andalus" w:hAnsi="Andalus" w:cs="Andalus"/>
              </w:rPr>
            </w:pPr>
          </w:p>
          <w:p w:rsidR="001C4033" w:rsidRPr="00A468CC" w:rsidRDefault="001C4033" w:rsidP="004D220B">
            <w:pPr>
              <w:jc w:val="center"/>
              <w:rPr>
                <w:rFonts w:ascii="Andalus" w:hAnsi="Andalus" w:cs="Andalus"/>
              </w:rPr>
            </w:pPr>
          </w:p>
          <w:p w:rsidR="001C4033" w:rsidRPr="00A468CC" w:rsidRDefault="001C4033" w:rsidP="004D220B">
            <w:pPr>
              <w:jc w:val="center"/>
              <w:rPr>
                <w:rFonts w:ascii="Andalus" w:hAnsi="Andalus" w:cs="Andalus"/>
              </w:rPr>
            </w:pPr>
          </w:p>
          <w:p w:rsidR="001C4033" w:rsidRPr="00A468CC" w:rsidRDefault="001C4033" w:rsidP="004D220B">
            <w:pPr>
              <w:jc w:val="center"/>
              <w:rPr>
                <w:rFonts w:ascii="Andalus" w:hAnsi="Andalus" w:cs="Andalus"/>
              </w:rPr>
            </w:pPr>
          </w:p>
          <w:p w:rsidR="001C4033" w:rsidRPr="00A468CC" w:rsidRDefault="001C4033" w:rsidP="004D220B">
            <w:pPr>
              <w:jc w:val="center"/>
              <w:rPr>
                <w:rFonts w:ascii="Andalus" w:hAnsi="Andalus" w:cs="Andalus"/>
              </w:rPr>
            </w:pPr>
            <w:r w:rsidRPr="00A468CC">
              <w:rPr>
                <w:rFonts w:ascii="Andalus" w:hAnsi="Andalus" w:cs="Andalus"/>
              </w:rPr>
              <w:t>BREAK</w:t>
            </w:r>
          </w:p>
        </w:tc>
        <w:tc>
          <w:tcPr>
            <w:tcW w:w="455" w:type="pct"/>
          </w:tcPr>
          <w:p w:rsidR="001C4033" w:rsidRPr="00A468CC" w:rsidRDefault="001C4033" w:rsidP="004D220B">
            <w:pPr>
              <w:jc w:val="center"/>
              <w:rPr>
                <w:rFonts w:ascii="Andalus" w:hAnsi="Andalus" w:cs="Andalus"/>
              </w:rPr>
            </w:pPr>
            <w:r w:rsidRPr="00A468CC">
              <w:rPr>
                <w:rFonts w:ascii="Andalus" w:hAnsi="Andalus" w:cs="Andalus"/>
              </w:rPr>
              <w:t>15.05- 15.55</w:t>
            </w:r>
          </w:p>
        </w:tc>
        <w:tc>
          <w:tcPr>
            <w:tcW w:w="437" w:type="pct"/>
            <w:gridSpan w:val="2"/>
          </w:tcPr>
          <w:p w:rsidR="001C4033" w:rsidRPr="00A468CC" w:rsidRDefault="001C4033" w:rsidP="004D220B">
            <w:pPr>
              <w:jc w:val="center"/>
              <w:rPr>
                <w:rFonts w:ascii="Andalus" w:hAnsi="Andalus" w:cs="Andalus"/>
              </w:rPr>
            </w:pPr>
            <w:r w:rsidRPr="00A468CC">
              <w:rPr>
                <w:rFonts w:ascii="Andalus" w:hAnsi="Andalus" w:cs="Andalus"/>
              </w:rPr>
              <w:t>15.55- 16.45</w:t>
            </w:r>
          </w:p>
        </w:tc>
      </w:tr>
      <w:tr w:rsidR="00F77197" w:rsidRPr="00A468CC" w:rsidTr="00A468CC">
        <w:trPr>
          <w:trHeight w:val="530"/>
        </w:trPr>
        <w:tc>
          <w:tcPr>
            <w:tcW w:w="423" w:type="pct"/>
          </w:tcPr>
          <w:p w:rsidR="00F77197" w:rsidRPr="00A468CC" w:rsidRDefault="00F77197" w:rsidP="004D220B">
            <w:pPr>
              <w:rPr>
                <w:rFonts w:ascii="Andalus" w:hAnsi="Andalus" w:cs="Andalus"/>
              </w:rPr>
            </w:pPr>
            <w:r w:rsidRPr="00A468CC">
              <w:rPr>
                <w:rFonts w:ascii="Andalus" w:hAnsi="Andalus" w:cs="Andalus"/>
              </w:rPr>
              <w:t>Mon</w:t>
            </w:r>
          </w:p>
        </w:tc>
        <w:tc>
          <w:tcPr>
            <w:tcW w:w="478" w:type="pct"/>
          </w:tcPr>
          <w:p w:rsidR="00F77197" w:rsidRPr="00A468CC" w:rsidRDefault="00F77197" w:rsidP="004D220B">
            <w:pPr>
              <w:jc w:val="center"/>
              <w:rPr>
                <w:rFonts w:ascii="Andalus" w:hAnsi="Andalus" w:cs="Andalus"/>
              </w:rPr>
            </w:pPr>
          </w:p>
        </w:tc>
        <w:tc>
          <w:tcPr>
            <w:tcW w:w="518" w:type="pct"/>
          </w:tcPr>
          <w:p w:rsidR="00F77197" w:rsidRPr="00A468CC" w:rsidRDefault="00F77197" w:rsidP="004D220B">
            <w:pPr>
              <w:jc w:val="center"/>
              <w:rPr>
                <w:rFonts w:ascii="Andalus" w:hAnsi="Andalus" w:cs="Andalus"/>
              </w:rPr>
            </w:pPr>
          </w:p>
        </w:tc>
        <w:tc>
          <w:tcPr>
            <w:tcW w:w="149" w:type="pct"/>
          </w:tcPr>
          <w:p w:rsidR="00F77197" w:rsidRPr="00A468CC" w:rsidRDefault="00F77197" w:rsidP="004D220B">
            <w:pPr>
              <w:jc w:val="center"/>
              <w:rPr>
                <w:rFonts w:ascii="Andalus" w:hAnsi="Andalus" w:cs="Andalus"/>
              </w:rPr>
            </w:pPr>
          </w:p>
        </w:tc>
        <w:tc>
          <w:tcPr>
            <w:tcW w:w="518" w:type="pct"/>
          </w:tcPr>
          <w:p w:rsidR="00F77197" w:rsidRPr="00A468CC" w:rsidRDefault="00F77197" w:rsidP="004D220B">
            <w:pPr>
              <w:jc w:val="center"/>
              <w:rPr>
                <w:rFonts w:ascii="Andalus" w:hAnsi="Andalus" w:cs="Andalus"/>
              </w:rPr>
            </w:pPr>
          </w:p>
        </w:tc>
        <w:tc>
          <w:tcPr>
            <w:tcW w:w="549" w:type="pct"/>
          </w:tcPr>
          <w:p w:rsidR="00F77197" w:rsidRPr="00A468CC" w:rsidRDefault="00F77197" w:rsidP="004D220B">
            <w:pPr>
              <w:jc w:val="center"/>
              <w:rPr>
                <w:rFonts w:ascii="Andalus" w:hAnsi="Andalus" w:cs="Andalus"/>
              </w:rPr>
            </w:pPr>
          </w:p>
        </w:tc>
        <w:tc>
          <w:tcPr>
            <w:tcW w:w="142" w:type="pct"/>
            <w:vMerge/>
          </w:tcPr>
          <w:p w:rsidR="00F77197" w:rsidRPr="00A468CC" w:rsidRDefault="00F77197" w:rsidP="004D220B">
            <w:pPr>
              <w:rPr>
                <w:rFonts w:ascii="Andalus" w:hAnsi="Andalus" w:cs="Andalus"/>
              </w:rPr>
            </w:pPr>
          </w:p>
        </w:tc>
        <w:tc>
          <w:tcPr>
            <w:tcW w:w="564" w:type="pct"/>
          </w:tcPr>
          <w:p w:rsidR="00F77197" w:rsidRPr="00A468CC" w:rsidRDefault="00F77197" w:rsidP="004D220B">
            <w:pPr>
              <w:jc w:val="center"/>
              <w:rPr>
                <w:rFonts w:ascii="Andalus" w:hAnsi="Andalus" w:cs="Andalus"/>
              </w:rPr>
            </w:pPr>
          </w:p>
        </w:tc>
        <w:tc>
          <w:tcPr>
            <w:tcW w:w="597" w:type="pct"/>
          </w:tcPr>
          <w:p w:rsidR="00F77197" w:rsidRPr="00A468CC" w:rsidRDefault="00F77197" w:rsidP="004D220B">
            <w:pPr>
              <w:jc w:val="center"/>
              <w:rPr>
                <w:rFonts w:ascii="Andalus" w:hAnsi="Andalus" w:cs="Andalus"/>
              </w:rPr>
            </w:pPr>
          </w:p>
        </w:tc>
        <w:tc>
          <w:tcPr>
            <w:tcW w:w="169" w:type="pct"/>
            <w:vMerge/>
          </w:tcPr>
          <w:p w:rsidR="00F77197" w:rsidRPr="00A468CC" w:rsidRDefault="00F77197" w:rsidP="004D220B">
            <w:pPr>
              <w:jc w:val="center"/>
              <w:rPr>
                <w:rFonts w:ascii="Andalus" w:hAnsi="Andalus" w:cs="Andalus"/>
              </w:rPr>
            </w:pPr>
          </w:p>
        </w:tc>
        <w:tc>
          <w:tcPr>
            <w:tcW w:w="455" w:type="pct"/>
          </w:tcPr>
          <w:p w:rsidR="00F77197" w:rsidRPr="00A468CC" w:rsidRDefault="00F77197" w:rsidP="004D220B">
            <w:pPr>
              <w:jc w:val="center"/>
              <w:rPr>
                <w:rFonts w:ascii="Andalus" w:hAnsi="Andalus" w:cs="Andalus"/>
              </w:rPr>
            </w:pPr>
          </w:p>
        </w:tc>
        <w:tc>
          <w:tcPr>
            <w:tcW w:w="437" w:type="pct"/>
            <w:gridSpan w:val="2"/>
          </w:tcPr>
          <w:p w:rsidR="00F77197" w:rsidRPr="00A468CC" w:rsidRDefault="00F77197" w:rsidP="004D220B">
            <w:pPr>
              <w:rPr>
                <w:rFonts w:ascii="Andalus" w:hAnsi="Andalus" w:cs="Andalus"/>
              </w:rPr>
            </w:pPr>
          </w:p>
        </w:tc>
      </w:tr>
      <w:tr w:rsidR="001C4033" w:rsidRPr="00A468CC" w:rsidTr="00A468CC">
        <w:tc>
          <w:tcPr>
            <w:tcW w:w="423" w:type="pct"/>
          </w:tcPr>
          <w:p w:rsidR="001C4033" w:rsidRPr="00A468CC" w:rsidRDefault="001C4033" w:rsidP="004D220B">
            <w:pPr>
              <w:rPr>
                <w:rFonts w:ascii="Andalus" w:hAnsi="Andalus" w:cs="Andalus"/>
              </w:rPr>
            </w:pPr>
            <w:r w:rsidRPr="00A468CC">
              <w:rPr>
                <w:rFonts w:ascii="Andalus" w:hAnsi="Andalus" w:cs="Andalus"/>
              </w:rPr>
              <w:t>Tue</w:t>
            </w:r>
          </w:p>
        </w:tc>
        <w:tc>
          <w:tcPr>
            <w:tcW w:w="478"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p>
        </w:tc>
        <w:tc>
          <w:tcPr>
            <w:tcW w:w="149"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p>
        </w:tc>
        <w:tc>
          <w:tcPr>
            <w:tcW w:w="549" w:type="pct"/>
          </w:tcPr>
          <w:p w:rsidR="001C4033" w:rsidRPr="00A468CC" w:rsidRDefault="001C4033" w:rsidP="004D220B">
            <w:pPr>
              <w:jc w:val="center"/>
              <w:rPr>
                <w:rFonts w:ascii="Andalus" w:hAnsi="Andalus" w:cs="Andalus"/>
              </w:rPr>
            </w:pPr>
          </w:p>
        </w:tc>
        <w:tc>
          <w:tcPr>
            <w:tcW w:w="142" w:type="pct"/>
            <w:vMerge/>
          </w:tcPr>
          <w:p w:rsidR="001C4033" w:rsidRPr="00A468CC" w:rsidRDefault="001C4033" w:rsidP="004D220B">
            <w:pPr>
              <w:rPr>
                <w:rFonts w:ascii="Andalus" w:hAnsi="Andalus" w:cs="Andalus"/>
              </w:rPr>
            </w:pPr>
          </w:p>
        </w:tc>
        <w:tc>
          <w:tcPr>
            <w:tcW w:w="564" w:type="pct"/>
          </w:tcPr>
          <w:p w:rsidR="001C4033" w:rsidRPr="00A468CC" w:rsidRDefault="001C4033" w:rsidP="004D220B">
            <w:pPr>
              <w:jc w:val="center"/>
              <w:rPr>
                <w:rFonts w:ascii="Andalus" w:hAnsi="Andalus" w:cs="Andalus"/>
              </w:rPr>
            </w:pPr>
          </w:p>
        </w:tc>
        <w:tc>
          <w:tcPr>
            <w:tcW w:w="597" w:type="pct"/>
          </w:tcPr>
          <w:p w:rsidR="001C4033" w:rsidRPr="00A468CC" w:rsidRDefault="001C4033" w:rsidP="004D220B">
            <w:pPr>
              <w:jc w:val="center"/>
              <w:rPr>
                <w:rFonts w:ascii="Andalus" w:hAnsi="Andalus" w:cs="Andalus"/>
              </w:rPr>
            </w:pPr>
          </w:p>
        </w:tc>
        <w:tc>
          <w:tcPr>
            <w:tcW w:w="169" w:type="pct"/>
            <w:vMerge/>
          </w:tcPr>
          <w:p w:rsidR="001C4033" w:rsidRPr="00A468CC" w:rsidRDefault="001C4033" w:rsidP="004D220B">
            <w:pPr>
              <w:jc w:val="center"/>
              <w:rPr>
                <w:rFonts w:ascii="Andalus" w:hAnsi="Andalus" w:cs="Andalus"/>
              </w:rPr>
            </w:pPr>
          </w:p>
        </w:tc>
        <w:tc>
          <w:tcPr>
            <w:tcW w:w="455" w:type="pct"/>
          </w:tcPr>
          <w:p w:rsidR="001C4033" w:rsidRPr="00A468CC" w:rsidRDefault="001C4033" w:rsidP="004D220B">
            <w:pPr>
              <w:jc w:val="center"/>
              <w:rPr>
                <w:rFonts w:ascii="Andalus" w:hAnsi="Andalus" w:cs="Andalus"/>
              </w:rPr>
            </w:pPr>
          </w:p>
        </w:tc>
        <w:tc>
          <w:tcPr>
            <w:tcW w:w="437" w:type="pct"/>
            <w:gridSpan w:val="2"/>
          </w:tcPr>
          <w:p w:rsidR="001C4033" w:rsidRPr="00A468CC" w:rsidRDefault="001C4033" w:rsidP="004D220B">
            <w:pPr>
              <w:jc w:val="center"/>
              <w:rPr>
                <w:rFonts w:ascii="Andalus" w:hAnsi="Andalus" w:cs="Andalus"/>
              </w:rPr>
            </w:pPr>
          </w:p>
        </w:tc>
      </w:tr>
      <w:tr w:rsidR="001C4033" w:rsidRPr="00A468CC" w:rsidTr="00A468CC">
        <w:tc>
          <w:tcPr>
            <w:tcW w:w="423" w:type="pct"/>
          </w:tcPr>
          <w:p w:rsidR="001C4033" w:rsidRPr="00A468CC" w:rsidRDefault="001C4033" w:rsidP="004D220B">
            <w:pPr>
              <w:rPr>
                <w:rFonts w:ascii="Andalus" w:hAnsi="Andalus" w:cs="Andalus"/>
              </w:rPr>
            </w:pPr>
            <w:r w:rsidRPr="00A468CC">
              <w:rPr>
                <w:rFonts w:ascii="Andalus" w:hAnsi="Andalus" w:cs="Andalus"/>
              </w:rPr>
              <w:t>Wed</w:t>
            </w:r>
          </w:p>
        </w:tc>
        <w:tc>
          <w:tcPr>
            <w:tcW w:w="478"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p>
        </w:tc>
        <w:tc>
          <w:tcPr>
            <w:tcW w:w="149"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p>
        </w:tc>
        <w:tc>
          <w:tcPr>
            <w:tcW w:w="549" w:type="pct"/>
          </w:tcPr>
          <w:p w:rsidR="00B9123B" w:rsidRPr="00A468CC" w:rsidRDefault="00B9123B" w:rsidP="004D220B">
            <w:pPr>
              <w:jc w:val="center"/>
              <w:rPr>
                <w:rFonts w:ascii="Andalus" w:hAnsi="Andalus" w:cs="Andalus"/>
              </w:rPr>
            </w:pPr>
          </w:p>
        </w:tc>
        <w:tc>
          <w:tcPr>
            <w:tcW w:w="142" w:type="pct"/>
            <w:vMerge/>
          </w:tcPr>
          <w:p w:rsidR="001C4033" w:rsidRPr="00A468CC" w:rsidRDefault="001C4033" w:rsidP="004D220B">
            <w:pPr>
              <w:rPr>
                <w:rFonts w:ascii="Andalus" w:hAnsi="Andalus" w:cs="Andalus"/>
              </w:rPr>
            </w:pPr>
          </w:p>
        </w:tc>
        <w:tc>
          <w:tcPr>
            <w:tcW w:w="564" w:type="pct"/>
          </w:tcPr>
          <w:p w:rsidR="001C4033" w:rsidRPr="00A468CC" w:rsidRDefault="001C4033" w:rsidP="004D220B">
            <w:pPr>
              <w:jc w:val="center"/>
              <w:rPr>
                <w:rFonts w:ascii="Andalus" w:hAnsi="Andalus" w:cs="Andalus"/>
              </w:rPr>
            </w:pPr>
          </w:p>
        </w:tc>
        <w:tc>
          <w:tcPr>
            <w:tcW w:w="597" w:type="pct"/>
          </w:tcPr>
          <w:p w:rsidR="001C4033" w:rsidRPr="00A468CC" w:rsidRDefault="001C4033" w:rsidP="004D220B">
            <w:pPr>
              <w:jc w:val="center"/>
              <w:rPr>
                <w:rFonts w:ascii="Andalus" w:hAnsi="Andalus" w:cs="Andalus"/>
              </w:rPr>
            </w:pPr>
          </w:p>
        </w:tc>
        <w:tc>
          <w:tcPr>
            <w:tcW w:w="169" w:type="pct"/>
            <w:vMerge/>
          </w:tcPr>
          <w:p w:rsidR="001C4033" w:rsidRPr="00A468CC" w:rsidRDefault="001C4033" w:rsidP="004D220B">
            <w:pPr>
              <w:jc w:val="center"/>
              <w:rPr>
                <w:rFonts w:ascii="Andalus" w:hAnsi="Andalus" w:cs="Andalus"/>
              </w:rPr>
            </w:pPr>
          </w:p>
        </w:tc>
        <w:tc>
          <w:tcPr>
            <w:tcW w:w="455" w:type="pct"/>
          </w:tcPr>
          <w:p w:rsidR="001C4033" w:rsidRPr="00A468CC" w:rsidRDefault="001C4033" w:rsidP="004D220B">
            <w:pPr>
              <w:jc w:val="center"/>
              <w:rPr>
                <w:rFonts w:ascii="Andalus" w:hAnsi="Andalus" w:cs="Andalus"/>
              </w:rPr>
            </w:pPr>
          </w:p>
        </w:tc>
        <w:tc>
          <w:tcPr>
            <w:tcW w:w="437" w:type="pct"/>
            <w:gridSpan w:val="2"/>
          </w:tcPr>
          <w:p w:rsidR="001C4033" w:rsidRPr="00A468CC" w:rsidRDefault="001C4033" w:rsidP="004D220B">
            <w:pPr>
              <w:jc w:val="center"/>
              <w:rPr>
                <w:rFonts w:ascii="Andalus" w:hAnsi="Andalus" w:cs="Andalus"/>
              </w:rPr>
            </w:pPr>
          </w:p>
        </w:tc>
      </w:tr>
      <w:tr w:rsidR="001C4033" w:rsidRPr="00A468CC" w:rsidTr="00A468CC">
        <w:tc>
          <w:tcPr>
            <w:tcW w:w="423" w:type="pct"/>
          </w:tcPr>
          <w:p w:rsidR="001C4033" w:rsidRPr="00A468CC" w:rsidRDefault="001C4033" w:rsidP="004D220B">
            <w:pPr>
              <w:rPr>
                <w:rFonts w:ascii="Andalus" w:hAnsi="Andalus" w:cs="Andalus"/>
              </w:rPr>
            </w:pPr>
            <w:r w:rsidRPr="00A468CC">
              <w:rPr>
                <w:rFonts w:ascii="Andalus" w:hAnsi="Andalus" w:cs="Andalus"/>
              </w:rPr>
              <w:t>Thu</w:t>
            </w:r>
          </w:p>
        </w:tc>
        <w:tc>
          <w:tcPr>
            <w:tcW w:w="478"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p>
        </w:tc>
        <w:tc>
          <w:tcPr>
            <w:tcW w:w="149"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p>
        </w:tc>
        <w:tc>
          <w:tcPr>
            <w:tcW w:w="549" w:type="pct"/>
          </w:tcPr>
          <w:p w:rsidR="001C4033" w:rsidRPr="00A468CC" w:rsidRDefault="001C4033" w:rsidP="004D220B">
            <w:pPr>
              <w:jc w:val="center"/>
              <w:rPr>
                <w:rFonts w:ascii="Andalus" w:hAnsi="Andalus" w:cs="Andalus"/>
              </w:rPr>
            </w:pPr>
          </w:p>
        </w:tc>
        <w:tc>
          <w:tcPr>
            <w:tcW w:w="142" w:type="pct"/>
            <w:vMerge/>
          </w:tcPr>
          <w:p w:rsidR="001C4033" w:rsidRPr="00A468CC" w:rsidRDefault="001C4033" w:rsidP="004D220B">
            <w:pPr>
              <w:rPr>
                <w:rFonts w:ascii="Andalus" w:hAnsi="Andalus" w:cs="Andalus"/>
              </w:rPr>
            </w:pPr>
          </w:p>
        </w:tc>
        <w:tc>
          <w:tcPr>
            <w:tcW w:w="564" w:type="pct"/>
          </w:tcPr>
          <w:p w:rsidR="001C4033" w:rsidRPr="00A468CC" w:rsidRDefault="001C4033" w:rsidP="004D220B">
            <w:pPr>
              <w:jc w:val="center"/>
              <w:rPr>
                <w:rFonts w:ascii="Andalus" w:hAnsi="Andalus" w:cs="Andalus"/>
              </w:rPr>
            </w:pPr>
          </w:p>
        </w:tc>
        <w:tc>
          <w:tcPr>
            <w:tcW w:w="597" w:type="pct"/>
          </w:tcPr>
          <w:p w:rsidR="001C4033" w:rsidRPr="00A468CC" w:rsidRDefault="001C4033" w:rsidP="004D220B">
            <w:pPr>
              <w:jc w:val="center"/>
              <w:rPr>
                <w:rFonts w:ascii="Andalus" w:hAnsi="Andalus" w:cs="Andalus"/>
              </w:rPr>
            </w:pPr>
          </w:p>
        </w:tc>
        <w:tc>
          <w:tcPr>
            <w:tcW w:w="169" w:type="pct"/>
            <w:vMerge/>
          </w:tcPr>
          <w:p w:rsidR="001C4033" w:rsidRPr="00A468CC" w:rsidRDefault="001C4033" w:rsidP="004D220B">
            <w:pPr>
              <w:jc w:val="center"/>
              <w:rPr>
                <w:rFonts w:ascii="Andalus" w:hAnsi="Andalus" w:cs="Andalus"/>
              </w:rPr>
            </w:pPr>
          </w:p>
        </w:tc>
        <w:tc>
          <w:tcPr>
            <w:tcW w:w="455" w:type="pct"/>
          </w:tcPr>
          <w:p w:rsidR="001C4033" w:rsidRPr="00A468CC" w:rsidRDefault="001C4033" w:rsidP="004D220B">
            <w:pPr>
              <w:jc w:val="center"/>
              <w:rPr>
                <w:rFonts w:ascii="Andalus" w:hAnsi="Andalus" w:cs="Andalus"/>
              </w:rPr>
            </w:pPr>
          </w:p>
        </w:tc>
        <w:tc>
          <w:tcPr>
            <w:tcW w:w="437" w:type="pct"/>
            <w:gridSpan w:val="2"/>
          </w:tcPr>
          <w:p w:rsidR="001C4033" w:rsidRPr="00A468CC" w:rsidRDefault="001C4033" w:rsidP="004D220B">
            <w:pPr>
              <w:jc w:val="center"/>
              <w:rPr>
                <w:rFonts w:ascii="Andalus" w:hAnsi="Andalus" w:cs="Andalus"/>
              </w:rPr>
            </w:pPr>
          </w:p>
        </w:tc>
      </w:tr>
      <w:tr w:rsidR="001C4033" w:rsidRPr="00A468CC" w:rsidTr="00A468CC">
        <w:trPr>
          <w:gridAfter w:val="1"/>
          <w:wAfter w:w="5" w:type="pct"/>
          <w:trHeight w:val="494"/>
        </w:trPr>
        <w:tc>
          <w:tcPr>
            <w:tcW w:w="423" w:type="pct"/>
          </w:tcPr>
          <w:p w:rsidR="001C4033" w:rsidRPr="00A468CC" w:rsidRDefault="001C4033" w:rsidP="004D220B">
            <w:pPr>
              <w:rPr>
                <w:rFonts w:ascii="Andalus" w:hAnsi="Andalus" w:cs="Andalus"/>
              </w:rPr>
            </w:pPr>
            <w:r w:rsidRPr="00A468CC">
              <w:rPr>
                <w:rFonts w:ascii="Andalus" w:hAnsi="Andalus" w:cs="Andalus"/>
              </w:rPr>
              <w:t>Fri</w:t>
            </w:r>
          </w:p>
        </w:tc>
        <w:tc>
          <w:tcPr>
            <w:tcW w:w="478"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p>
        </w:tc>
        <w:tc>
          <w:tcPr>
            <w:tcW w:w="149" w:type="pct"/>
          </w:tcPr>
          <w:p w:rsidR="001C4033" w:rsidRPr="00A468CC" w:rsidRDefault="001C4033" w:rsidP="004D220B">
            <w:pPr>
              <w:jc w:val="center"/>
              <w:rPr>
                <w:rFonts w:ascii="Andalus" w:hAnsi="Andalus" w:cs="Andalus"/>
              </w:rPr>
            </w:pPr>
          </w:p>
        </w:tc>
        <w:tc>
          <w:tcPr>
            <w:tcW w:w="518" w:type="pct"/>
          </w:tcPr>
          <w:p w:rsidR="001C4033" w:rsidRPr="00A468CC" w:rsidRDefault="001C4033" w:rsidP="004D220B">
            <w:pPr>
              <w:jc w:val="center"/>
              <w:rPr>
                <w:rFonts w:ascii="Andalus" w:hAnsi="Andalus" w:cs="Andalus"/>
              </w:rPr>
            </w:pPr>
          </w:p>
        </w:tc>
        <w:tc>
          <w:tcPr>
            <w:tcW w:w="549" w:type="pct"/>
          </w:tcPr>
          <w:p w:rsidR="001C4033" w:rsidRPr="00A468CC" w:rsidRDefault="001C4033" w:rsidP="004D220B">
            <w:pPr>
              <w:jc w:val="center"/>
              <w:rPr>
                <w:rFonts w:ascii="Andalus" w:hAnsi="Andalus" w:cs="Andalus"/>
              </w:rPr>
            </w:pPr>
          </w:p>
        </w:tc>
        <w:tc>
          <w:tcPr>
            <w:tcW w:w="142" w:type="pct"/>
            <w:vMerge/>
          </w:tcPr>
          <w:p w:rsidR="001C4033" w:rsidRPr="00A468CC" w:rsidRDefault="001C4033" w:rsidP="004D220B">
            <w:pPr>
              <w:rPr>
                <w:rFonts w:ascii="Andalus" w:hAnsi="Andalus" w:cs="Andalus"/>
              </w:rPr>
            </w:pPr>
          </w:p>
        </w:tc>
        <w:tc>
          <w:tcPr>
            <w:tcW w:w="564" w:type="pct"/>
          </w:tcPr>
          <w:p w:rsidR="00B9123B" w:rsidRPr="00A468CC" w:rsidRDefault="00B9123B" w:rsidP="004D220B">
            <w:pPr>
              <w:jc w:val="center"/>
              <w:rPr>
                <w:rFonts w:ascii="Andalus" w:hAnsi="Andalus" w:cs="Andalus"/>
              </w:rPr>
            </w:pPr>
          </w:p>
        </w:tc>
        <w:tc>
          <w:tcPr>
            <w:tcW w:w="597" w:type="pct"/>
          </w:tcPr>
          <w:p w:rsidR="001C4033" w:rsidRPr="00A468CC" w:rsidRDefault="001C4033" w:rsidP="004D220B">
            <w:pPr>
              <w:jc w:val="center"/>
              <w:rPr>
                <w:rFonts w:ascii="Andalus" w:hAnsi="Andalus" w:cs="Andalus"/>
              </w:rPr>
            </w:pPr>
          </w:p>
        </w:tc>
        <w:tc>
          <w:tcPr>
            <w:tcW w:w="169" w:type="pct"/>
            <w:vMerge/>
          </w:tcPr>
          <w:p w:rsidR="001C4033" w:rsidRPr="00A468CC" w:rsidRDefault="001C4033" w:rsidP="004D220B">
            <w:pPr>
              <w:jc w:val="center"/>
              <w:rPr>
                <w:rFonts w:ascii="Andalus" w:hAnsi="Andalus" w:cs="Andalus"/>
              </w:rPr>
            </w:pPr>
          </w:p>
        </w:tc>
        <w:tc>
          <w:tcPr>
            <w:tcW w:w="455" w:type="pct"/>
          </w:tcPr>
          <w:p w:rsidR="001C4033" w:rsidRPr="00A468CC" w:rsidRDefault="001C4033" w:rsidP="004D220B">
            <w:pPr>
              <w:jc w:val="center"/>
              <w:rPr>
                <w:rFonts w:ascii="Andalus" w:hAnsi="Andalus" w:cs="Andalus"/>
              </w:rPr>
            </w:pPr>
          </w:p>
        </w:tc>
        <w:tc>
          <w:tcPr>
            <w:tcW w:w="432" w:type="pct"/>
          </w:tcPr>
          <w:p w:rsidR="001C4033" w:rsidRPr="00A468CC" w:rsidRDefault="001C4033" w:rsidP="00B9123B">
            <w:pPr>
              <w:jc w:val="center"/>
              <w:rPr>
                <w:rFonts w:ascii="Andalus" w:hAnsi="Andalus" w:cs="Andalus"/>
              </w:rPr>
            </w:pPr>
          </w:p>
        </w:tc>
      </w:tr>
    </w:tbl>
    <w:p w:rsidR="001C4033" w:rsidRPr="00A468CC" w:rsidRDefault="001C4033" w:rsidP="001C4033">
      <w:pPr>
        <w:jc w:val="both"/>
        <w:rPr>
          <w:rFonts w:ascii="Andalus" w:hAnsi="Andalus" w:cs="Andalus"/>
          <w:b/>
        </w:rPr>
      </w:pPr>
    </w:p>
    <w:p w:rsidR="001C4033" w:rsidRPr="00A468CC" w:rsidRDefault="001C4033" w:rsidP="001C4033">
      <w:pPr>
        <w:jc w:val="both"/>
        <w:rPr>
          <w:rFonts w:ascii="Andalus" w:hAnsi="Andalus" w:cs="Andalus"/>
          <w:b/>
        </w:rPr>
      </w:pPr>
    </w:p>
    <w:p w:rsidR="001C4033" w:rsidRPr="00A468CC" w:rsidRDefault="001C4033" w:rsidP="001C4033">
      <w:pPr>
        <w:rPr>
          <w:rFonts w:ascii="Andalus" w:hAnsi="Andalus" w:cs="Andalus"/>
          <w:b/>
        </w:rPr>
      </w:pPr>
      <w:r w:rsidRPr="00A468CC">
        <w:rPr>
          <w:rFonts w:ascii="Andalus" w:hAnsi="Andalus" w:cs="Andalus"/>
          <w:b/>
        </w:rPr>
        <w:t>Theory:</w:t>
      </w:r>
      <w:r w:rsidRPr="00A468CC">
        <w:rPr>
          <w:rFonts w:ascii="Andalus" w:hAnsi="Andalus" w:cs="Andalus"/>
          <w:b/>
        </w:rPr>
        <w:tab/>
      </w:r>
      <w:r w:rsidRPr="00A468CC">
        <w:rPr>
          <w:rFonts w:ascii="Andalus" w:hAnsi="Andalus" w:cs="Andalus"/>
          <w:b/>
        </w:rPr>
        <w:tab/>
      </w:r>
      <w:r w:rsidRPr="00A468CC">
        <w:rPr>
          <w:rFonts w:ascii="Andalus" w:hAnsi="Andalus" w:cs="Andalus"/>
          <w:b/>
        </w:rPr>
        <w:tab/>
      </w:r>
      <w:r w:rsidRPr="00A468CC">
        <w:rPr>
          <w:rFonts w:ascii="Andalus" w:hAnsi="Andalus" w:cs="Andalus"/>
          <w:b/>
        </w:rPr>
        <w:tab/>
        <w:t>Practical:</w:t>
      </w:r>
      <w:r w:rsidRPr="00A468CC">
        <w:rPr>
          <w:rFonts w:ascii="Andalus" w:hAnsi="Andalus" w:cs="Andalus"/>
          <w:b/>
        </w:rPr>
        <w:tab/>
      </w:r>
      <w:r w:rsidRPr="00A468CC">
        <w:rPr>
          <w:rFonts w:ascii="Andalus" w:hAnsi="Andalus" w:cs="Andalus"/>
          <w:b/>
        </w:rPr>
        <w:tab/>
      </w:r>
      <w:r w:rsidR="00C647B6" w:rsidRPr="00A468CC">
        <w:rPr>
          <w:rFonts w:ascii="Andalus" w:hAnsi="Andalus" w:cs="Andalus"/>
          <w:b/>
        </w:rPr>
        <w:tab/>
      </w:r>
      <w:r w:rsidRPr="00A468CC">
        <w:rPr>
          <w:rFonts w:ascii="Andalus" w:hAnsi="Andalus" w:cs="Andalus"/>
          <w:b/>
        </w:rPr>
        <w:t xml:space="preserve">Total: </w:t>
      </w:r>
    </w:p>
    <w:p w:rsidR="001C4033" w:rsidRPr="00A468CC" w:rsidRDefault="001C4033" w:rsidP="001C4033">
      <w:pPr>
        <w:rPr>
          <w:rFonts w:ascii="Andalus" w:hAnsi="Andalus" w:cs="Andalus"/>
        </w:rPr>
      </w:pPr>
    </w:p>
    <w:p w:rsidR="001C4033" w:rsidRPr="00A468CC" w:rsidRDefault="001C4033" w:rsidP="001C4033">
      <w:pPr>
        <w:rPr>
          <w:rFonts w:ascii="Andalus" w:hAnsi="Andalus" w:cs="Andalus"/>
        </w:rPr>
      </w:pPr>
    </w:p>
    <w:p w:rsidR="001C4033" w:rsidRPr="00A468CC" w:rsidRDefault="00AD01AB" w:rsidP="001C4033">
      <w:pPr>
        <w:jc w:val="both"/>
        <w:rPr>
          <w:rFonts w:ascii="Andalus" w:hAnsi="Andalus" w:cs="Andalus"/>
        </w:rPr>
      </w:pPr>
      <w:r w:rsidRPr="00A468CC">
        <w:rPr>
          <w:rFonts w:ascii="Andalus" w:hAnsi="Andalus" w:cs="Andalus"/>
        </w:rPr>
        <w:t>MC7</w:t>
      </w:r>
      <w:r w:rsidR="00A468CC">
        <w:rPr>
          <w:rFonts w:ascii="Andalus" w:hAnsi="Andalus" w:cs="Andalus"/>
        </w:rPr>
        <w:t>202</w:t>
      </w:r>
      <w:r w:rsidR="001C4033" w:rsidRPr="00A468CC">
        <w:rPr>
          <w:rFonts w:ascii="Andalus" w:hAnsi="Andalus" w:cs="Andalus"/>
        </w:rPr>
        <w:t xml:space="preserve"> - </w:t>
      </w:r>
      <w:r w:rsidR="001C4033" w:rsidRPr="00A468CC">
        <w:rPr>
          <w:rFonts w:ascii="Andalus" w:hAnsi="Andalus" w:cs="Andalus"/>
        </w:rPr>
        <w:tab/>
      </w:r>
      <w:r w:rsidR="00A468CC">
        <w:rPr>
          <w:rFonts w:ascii="Andalus" w:hAnsi="Andalus" w:cs="Andalus"/>
        </w:rPr>
        <w:t>WPE</w:t>
      </w:r>
      <w:r w:rsidR="001C4033" w:rsidRPr="00A468CC">
        <w:rPr>
          <w:rFonts w:ascii="Andalus" w:hAnsi="Andalus" w:cs="Andalus"/>
        </w:rPr>
        <w:t xml:space="preserve">               -</w:t>
      </w:r>
      <w:r w:rsidR="00A468CC">
        <w:rPr>
          <w:rFonts w:ascii="Andalus" w:hAnsi="Andalus" w:cs="Andalus"/>
        </w:rPr>
        <w:t xml:space="preserve"> Web </w:t>
      </w:r>
      <w:r w:rsidRPr="00A468CC">
        <w:rPr>
          <w:rFonts w:ascii="Andalus" w:hAnsi="Andalus" w:cs="Andalus"/>
        </w:rPr>
        <w:t>Programming</w:t>
      </w:r>
      <w:r w:rsidR="00A468CC">
        <w:rPr>
          <w:rFonts w:ascii="Andalus" w:hAnsi="Andalus" w:cs="Andalus"/>
        </w:rPr>
        <w:t xml:space="preserve"> Essentials</w:t>
      </w:r>
    </w:p>
    <w:p w:rsidR="00607F69" w:rsidRPr="00A468CC" w:rsidRDefault="00607F69" w:rsidP="001C4033">
      <w:pPr>
        <w:rPr>
          <w:rFonts w:ascii="Andalus" w:hAnsi="Andalus" w:cs="Andalus"/>
        </w:rPr>
      </w:pPr>
    </w:p>
    <w:p w:rsidR="00607F69" w:rsidRPr="00A468CC" w:rsidRDefault="00607F69" w:rsidP="00B2578C">
      <w:pPr>
        <w:jc w:val="right"/>
        <w:rPr>
          <w:rFonts w:ascii="Andalus" w:hAnsi="Andalus" w:cs="Andalus"/>
        </w:rPr>
      </w:pPr>
    </w:p>
    <w:p w:rsidR="00607F69" w:rsidRPr="00A468CC" w:rsidRDefault="00607F69" w:rsidP="00B2578C">
      <w:pPr>
        <w:jc w:val="right"/>
        <w:rPr>
          <w:rFonts w:ascii="Andalus" w:hAnsi="Andalus" w:cs="Andalus"/>
        </w:rPr>
      </w:pPr>
    </w:p>
    <w:p w:rsidR="00607F69" w:rsidRPr="00A468CC" w:rsidRDefault="00607F69" w:rsidP="00B2578C">
      <w:pPr>
        <w:jc w:val="right"/>
        <w:rPr>
          <w:rFonts w:ascii="Andalus" w:hAnsi="Andalus" w:cs="Andalus"/>
        </w:rPr>
      </w:pPr>
    </w:p>
    <w:p w:rsidR="00440D1E" w:rsidRPr="00A468CC" w:rsidRDefault="00440D1E" w:rsidP="00B2578C">
      <w:pPr>
        <w:jc w:val="right"/>
        <w:rPr>
          <w:rFonts w:ascii="Andalus" w:hAnsi="Andalus" w:cs="Andalus"/>
          <w:b/>
        </w:rPr>
      </w:pP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rPr>
        <w:tab/>
      </w:r>
      <w:r w:rsidRPr="00A468CC">
        <w:rPr>
          <w:rFonts w:ascii="Andalus" w:hAnsi="Andalus" w:cs="Andalus"/>
          <w:b/>
        </w:rPr>
        <w:t>HOD/MCA</w:t>
      </w:r>
    </w:p>
    <w:p w:rsidR="00440D1E" w:rsidRPr="00A468CC" w:rsidRDefault="00440D1E" w:rsidP="00432CB7">
      <w:pPr>
        <w:autoSpaceDE w:val="0"/>
        <w:autoSpaceDN w:val="0"/>
        <w:adjustRightInd w:val="0"/>
        <w:jc w:val="center"/>
        <w:rPr>
          <w:rFonts w:ascii="Andalus" w:hAnsi="Andalus" w:cs="Andalus"/>
          <w:b/>
          <w:bCs/>
        </w:rPr>
      </w:pPr>
    </w:p>
    <w:p w:rsidR="00440D1E" w:rsidRPr="00A468CC" w:rsidRDefault="00440D1E" w:rsidP="00432CB7">
      <w:pPr>
        <w:autoSpaceDE w:val="0"/>
        <w:autoSpaceDN w:val="0"/>
        <w:adjustRightInd w:val="0"/>
        <w:jc w:val="center"/>
        <w:rPr>
          <w:rFonts w:ascii="Andalus" w:hAnsi="Andalus" w:cs="Andalus"/>
          <w:b/>
          <w:bCs/>
        </w:rPr>
      </w:pPr>
    </w:p>
    <w:p w:rsidR="00440D1E" w:rsidRPr="00A468CC" w:rsidRDefault="00440D1E" w:rsidP="00432CB7">
      <w:pPr>
        <w:autoSpaceDE w:val="0"/>
        <w:autoSpaceDN w:val="0"/>
        <w:adjustRightInd w:val="0"/>
        <w:jc w:val="center"/>
        <w:rPr>
          <w:rFonts w:ascii="Andalus" w:hAnsi="Andalus" w:cs="Andalus"/>
          <w:b/>
          <w:bCs/>
        </w:rPr>
      </w:pPr>
    </w:p>
    <w:p w:rsidR="00440D1E" w:rsidRPr="00A468CC" w:rsidRDefault="00440D1E"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550FF7" w:rsidRPr="00A468CC" w:rsidRDefault="00550FF7" w:rsidP="00432CB7">
      <w:pPr>
        <w:autoSpaceDE w:val="0"/>
        <w:autoSpaceDN w:val="0"/>
        <w:adjustRightInd w:val="0"/>
        <w:jc w:val="center"/>
        <w:rPr>
          <w:rFonts w:ascii="Andalus" w:hAnsi="Andalus" w:cs="Andalus"/>
          <w:b/>
          <w:bCs/>
        </w:rPr>
      </w:pPr>
    </w:p>
    <w:p w:rsidR="0011015B" w:rsidRPr="00A468CC" w:rsidRDefault="0011015B" w:rsidP="0011015B">
      <w:pPr>
        <w:spacing w:line="360" w:lineRule="auto"/>
        <w:jc w:val="center"/>
        <w:rPr>
          <w:rFonts w:ascii="Andalus" w:hAnsi="Andalus" w:cs="Andalus"/>
          <w:b/>
        </w:rPr>
      </w:pPr>
      <w:r w:rsidRPr="00A468CC">
        <w:rPr>
          <w:rFonts w:ascii="Andalus" w:hAnsi="Andalus" w:cs="Andalus"/>
          <w:b/>
        </w:rPr>
        <w:lastRenderedPageBreak/>
        <w:t>E.G.S PILLAY ENGINEERING COLLEGE, NAGAPATTINAM</w:t>
      </w:r>
    </w:p>
    <w:p w:rsidR="0011015B" w:rsidRPr="00A468CC" w:rsidRDefault="0011015B" w:rsidP="0011015B">
      <w:pPr>
        <w:spacing w:line="360" w:lineRule="auto"/>
        <w:jc w:val="center"/>
        <w:rPr>
          <w:rFonts w:ascii="Andalus" w:hAnsi="Andalus" w:cs="Andalus"/>
          <w:b/>
          <w:u w:val="single"/>
        </w:rPr>
      </w:pPr>
      <w:r w:rsidRPr="00A468CC">
        <w:rPr>
          <w:rFonts w:ascii="Andalus" w:hAnsi="Andalus" w:cs="Andalus"/>
          <w:b/>
        </w:rPr>
        <w:t>DEPARTMENT OF COMPUTER APPLICATIONS</w:t>
      </w:r>
      <w:r w:rsidRPr="00A468CC">
        <w:rPr>
          <w:rFonts w:ascii="Andalus" w:hAnsi="Andalus" w:cs="Andalus"/>
          <w:b/>
          <w:u w:val="single"/>
        </w:rPr>
        <w:t xml:space="preserve">        </w:t>
      </w:r>
    </w:p>
    <w:p w:rsidR="0011015B" w:rsidRPr="00A468CC" w:rsidRDefault="0011015B" w:rsidP="0011015B">
      <w:pPr>
        <w:spacing w:line="360" w:lineRule="auto"/>
        <w:jc w:val="center"/>
        <w:rPr>
          <w:rFonts w:ascii="Andalus" w:hAnsi="Andalus" w:cs="Andalus"/>
          <w:b/>
        </w:rPr>
      </w:pPr>
      <w:r w:rsidRPr="00A468CC">
        <w:rPr>
          <w:rFonts w:ascii="Andalus" w:hAnsi="Andalus" w:cs="Andalus"/>
          <w:b/>
        </w:rPr>
        <w:t>COURSE DESCRIPTION</w:t>
      </w:r>
    </w:p>
    <w:p w:rsidR="0011015B" w:rsidRPr="008A0D6F" w:rsidRDefault="0011015B" w:rsidP="00801766">
      <w:pPr>
        <w:spacing w:line="360" w:lineRule="auto"/>
        <w:rPr>
          <w:rFonts w:ascii="Andalus" w:hAnsi="Andalus" w:cs="Andalus"/>
          <w:b/>
          <w:bCs/>
        </w:rPr>
      </w:pPr>
      <w:r w:rsidRPr="00A468CC">
        <w:rPr>
          <w:rFonts w:ascii="Andalus" w:hAnsi="Andalus" w:cs="Andalus"/>
          <w:b/>
          <w:bCs/>
        </w:rPr>
        <w:t>Sub. Code &amp; Name</w:t>
      </w:r>
      <w:r w:rsidRPr="00A468CC">
        <w:rPr>
          <w:rFonts w:ascii="Andalus" w:hAnsi="Andalus" w:cs="Andalus"/>
          <w:b/>
          <w:bCs/>
        </w:rPr>
        <w:tab/>
        <w:t xml:space="preserve">: </w:t>
      </w:r>
      <w:r w:rsidR="00B9123B" w:rsidRPr="00A468CC">
        <w:rPr>
          <w:rFonts w:ascii="Andalus" w:hAnsi="Andalus" w:cs="Andalus"/>
          <w:b/>
          <w:bCs/>
        </w:rPr>
        <w:t>MC7</w:t>
      </w:r>
      <w:r w:rsidR="00A468CC">
        <w:rPr>
          <w:rFonts w:ascii="Andalus" w:hAnsi="Andalus" w:cs="Andalus"/>
          <w:b/>
          <w:bCs/>
        </w:rPr>
        <w:t xml:space="preserve">202 </w:t>
      </w:r>
      <w:r w:rsidR="008A0D6F">
        <w:rPr>
          <w:rFonts w:ascii="Andalus" w:hAnsi="Andalus" w:cs="Andalus"/>
          <w:b/>
          <w:bCs/>
        </w:rPr>
        <w:t xml:space="preserve">&amp; </w:t>
      </w:r>
      <w:r w:rsidR="00A468CC" w:rsidRPr="008A0D6F">
        <w:rPr>
          <w:rFonts w:ascii="Andalus" w:hAnsi="Andalus" w:cs="Andalus"/>
          <w:b/>
          <w:bCs/>
        </w:rPr>
        <w:t>Web Programming Essentials</w:t>
      </w:r>
    </w:p>
    <w:p w:rsidR="0011015B" w:rsidRPr="00A468CC" w:rsidRDefault="0011015B" w:rsidP="0011015B">
      <w:pPr>
        <w:spacing w:line="360" w:lineRule="auto"/>
        <w:rPr>
          <w:rFonts w:ascii="Andalus" w:hAnsi="Andalus" w:cs="Andalus"/>
          <w:b/>
          <w:bCs/>
        </w:rPr>
      </w:pPr>
      <w:r w:rsidRPr="00A468CC">
        <w:rPr>
          <w:rFonts w:ascii="Andalus" w:hAnsi="Andalus" w:cs="Andalus"/>
          <w:b/>
          <w:bCs/>
        </w:rPr>
        <w:t xml:space="preserve">Year &amp; </w:t>
      </w:r>
      <w:proofErr w:type="gramStart"/>
      <w:r w:rsidRPr="00A468CC">
        <w:rPr>
          <w:rFonts w:ascii="Andalus" w:hAnsi="Andalus" w:cs="Andalus"/>
          <w:b/>
          <w:bCs/>
        </w:rPr>
        <w:t>Sem</w:t>
      </w:r>
      <w:proofErr w:type="gramEnd"/>
      <w:r w:rsidRPr="00A468CC">
        <w:rPr>
          <w:rFonts w:ascii="Andalus" w:hAnsi="Andalus" w:cs="Andalus"/>
          <w:b/>
          <w:bCs/>
        </w:rPr>
        <w:tab/>
        <w:t xml:space="preserve">   </w:t>
      </w:r>
      <w:r w:rsidRPr="00A468CC">
        <w:rPr>
          <w:rFonts w:ascii="Andalus" w:hAnsi="Andalus" w:cs="Andalus"/>
          <w:b/>
          <w:bCs/>
        </w:rPr>
        <w:tab/>
      </w:r>
      <w:r w:rsidR="00B9123B" w:rsidRPr="00A468CC">
        <w:rPr>
          <w:rFonts w:ascii="Andalus" w:hAnsi="Andalus" w:cs="Andalus"/>
          <w:b/>
          <w:bCs/>
        </w:rPr>
        <w:t xml:space="preserve">: </w:t>
      </w:r>
      <w:r w:rsidR="00AD01AB" w:rsidRPr="00A468CC">
        <w:rPr>
          <w:rFonts w:ascii="Andalus" w:hAnsi="Andalus" w:cs="Andalus"/>
          <w:b/>
          <w:bCs/>
        </w:rPr>
        <w:t>I</w:t>
      </w:r>
      <w:r w:rsidR="008A0D6F">
        <w:rPr>
          <w:rFonts w:ascii="Andalus" w:hAnsi="Andalus" w:cs="Andalus"/>
          <w:b/>
          <w:bCs/>
        </w:rPr>
        <w:t>/ II</w:t>
      </w:r>
    </w:p>
    <w:p w:rsidR="0011015B" w:rsidRPr="00A468CC" w:rsidRDefault="0011015B" w:rsidP="0011015B">
      <w:pPr>
        <w:spacing w:line="480" w:lineRule="auto"/>
        <w:jc w:val="both"/>
        <w:rPr>
          <w:rFonts w:ascii="Andalus" w:hAnsi="Andalus" w:cs="Andalus"/>
        </w:rPr>
      </w:pPr>
      <w:r w:rsidRPr="00A468CC">
        <w:rPr>
          <w:rFonts w:ascii="Andalus" w:hAnsi="Andalus" w:cs="Andalus"/>
          <w:b/>
          <w:bCs/>
        </w:rPr>
        <w:t>Staff Name</w:t>
      </w:r>
      <w:r w:rsidRPr="00A468CC">
        <w:rPr>
          <w:rFonts w:ascii="Andalus" w:hAnsi="Andalus" w:cs="Andalus"/>
          <w:b/>
          <w:bCs/>
        </w:rPr>
        <w:tab/>
        <w:t xml:space="preserve">   </w:t>
      </w:r>
      <w:r w:rsidRPr="00A468CC">
        <w:rPr>
          <w:rFonts w:ascii="Andalus" w:hAnsi="Andalus" w:cs="Andalus"/>
          <w:b/>
          <w:bCs/>
        </w:rPr>
        <w:tab/>
      </w:r>
      <w:r w:rsidR="00C87F70" w:rsidRPr="00A468CC">
        <w:rPr>
          <w:rFonts w:ascii="Andalus" w:hAnsi="Andalus" w:cs="Andalus"/>
          <w:b/>
          <w:bCs/>
        </w:rPr>
        <w:t xml:space="preserve">: </w:t>
      </w:r>
      <w:proofErr w:type="spellStart"/>
      <w:r w:rsidR="00C87F70" w:rsidRPr="00A468CC">
        <w:rPr>
          <w:rFonts w:ascii="Andalus" w:hAnsi="Andalus" w:cs="Andalus"/>
          <w:b/>
          <w:bCs/>
        </w:rPr>
        <w:t>Ms.K.Lakshmipriya</w:t>
      </w:r>
      <w:proofErr w:type="spellEnd"/>
      <w:r w:rsidR="00C87F70" w:rsidRPr="00A468CC">
        <w:rPr>
          <w:rFonts w:ascii="Andalus" w:hAnsi="Andalus" w:cs="Andalus"/>
          <w:b/>
          <w:bCs/>
        </w:rPr>
        <w:t xml:space="preserve"> </w:t>
      </w:r>
      <w:proofErr w:type="spellStart"/>
      <w:r w:rsidR="00C87F70" w:rsidRPr="00A468CC">
        <w:rPr>
          <w:rFonts w:ascii="Andalus" w:hAnsi="Andalus" w:cs="Andalus"/>
          <w:b/>
          <w:bCs/>
        </w:rPr>
        <w:t>Asst</w:t>
      </w:r>
      <w:r w:rsidRPr="00A468CC">
        <w:rPr>
          <w:rFonts w:ascii="Andalus" w:hAnsi="Andalus" w:cs="Andalus"/>
          <w:b/>
          <w:bCs/>
        </w:rPr>
        <w:t>.Prof</w:t>
      </w:r>
      <w:proofErr w:type="spellEnd"/>
      <w:r w:rsidRPr="00A468CC">
        <w:rPr>
          <w:rFonts w:ascii="Andalus" w:hAnsi="Andalus" w:cs="Andalus"/>
          <w:b/>
          <w:bCs/>
        </w:rPr>
        <w:t>./</w:t>
      </w:r>
      <w:r w:rsidR="00AD01AB" w:rsidRPr="00A468CC">
        <w:rPr>
          <w:rFonts w:ascii="Andalus" w:hAnsi="Andalus" w:cs="Andalus"/>
          <w:b/>
          <w:bCs/>
        </w:rPr>
        <w:t>CSE</w:t>
      </w:r>
    </w:p>
    <w:p w:rsidR="0011015B" w:rsidRPr="00A468CC" w:rsidRDefault="0011015B" w:rsidP="0011015B">
      <w:pPr>
        <w:pStyle w:val="Default"/>
        <w:jc w:val="center"/>
        <w:rPr>
          <w:rFonts w:ascii="Andalus" w:hAnsi="Andalus" w:cs="Andalus"/>
        </w:rPr>
      </w:pPr>
      <w:r w:rsidRPr="00A468CC">
        <w:rPr>
          <w:rFonts w:ascii="Andalus" w:hAnsi="Andalus" w:cs="Andalus"/>
          <w:b/>
          <w:bCs/>
        </w:rPr>
        <w:t>COURSE DESCRIPTION</w:t>
      </w:r>
    </w:p>
    <w:p w:rsidR="0011015B" w:rsidRPr="00A468CC" w:rsidRDefault="0011015B" w:rsidP="0011015B">
      <w:pPr>
        <w:rPr>
          <w:rFonts w:ascii="Andalus" w:hAnsi="Andalus" w:cs="Andalus"/>
        </w:rPr>
      </w:pPr>
    </w:p>
    <w:p w:rsidR="009472D9" w:rsidRPr="009472D9" w:rsidRDefault="009472D9" w:rsidP="008A0D6F">
      <w:pPr>
        <w:spacing w:before="100" w:beforeAutospacing="1" w:after="100" w:afterAutospacing="1" w:line="375" w:lineRule="atLeast"/>
        <w:jc w:val="both"/>
        <w:textAlignment w:val="baseline"/>
        <w:rPr>
          <w:rFonts w:ascii="Andalus" w:hAnsi="Andalus" w:cs="Andalus"/>
          <w:lang w:val="en-IN" w:eastAsia="en-IN" w:bidi="ta-IN"/>
        </w:rPr>
      </w:pPr>
      <w:r w:rsidRPr="009472D9">
        <w:rPr>
          <w:rFonts w:ascii="Andalus" w:hAnsi="Andalus" w:cs="Andalus"/>
          <w:lang w:val="en-IN" w:eastAsia="en-IN" w:bidi="ta-IN"/>
        </w:rPr>
        <w:t>This course provides a key introduction to essential web development languages. Your first step into web pages creation and maintenance. Course content will focus in HTML, CSS and JavaScript in the context of web development practices. Questions such as what are they, when should we use these languages, for what purpose and to what extent these languages help us create modern, engaging and stable websites will be covered. This course will prepare participants to take further and more confident steps into web development processes. Participants will experience how to create basic web pages with HTML, including basic structuring of page content, apply basic formatting styles using CSS and understanding JavaScript for basic interactivity.</w:t>
      </w:r>
    </w:p>
    <w:p w:rsidR="009472D9" w:rsidRPr="00A468CC" w:rsidRDefault="009472D9" w:rsidP="008A0D6F">
      <w:pPr>
        <w:spacing w:before="100" w:beforeAutospacing="1" w:after="100" w:afterAutospacing="1"/>
        <w:ind w:firstLine="720"/>
        <w:jc w:val="both"/>
        <w:rPr>
          <w:rFonts w:ascii="Andalus" w:hAnsi="Andalus" w:cs="Andalus"/>
        </w:rPr>
      </w:pPr>
      <w:r w:rsidRPr="00A468CC">
        <w:rPr>
          <w:rFonts w:ascii="Andalus" w:hAnsi="Andalus" w:cs="Andalus"/>
          <w:spacing w:val="-4"/>
        </w:rPr>
        <w:t xml:space="preserve">Introduction to Web Development is a one-stop course that covers all of the tools you’ll need to create websites. The course contains in-depth discussions of each of “The Big Three” tools used for Website development: Hypertext Markup Language (HTML), Cascading Style Sheets (CSS), and JavaScript as well as getting started with </w:t>
      </w:r>
      <w:proofErr w:type="spellStart"/>
      <w:r w:rsidRPr="00A468CC">
        <w:rPr>
          <w:rFonts w:ascii="Andalus" w:hAnsi="Andalus" w:cs="Andalus"/>
          <w:spacing w:val="-4"/>
        </w:rPr>
        <w:t>GitHub</w:t>
      </w:r>
      <w:proofErr w:type="spellEnd"/>
      <w:r w:rsidRPr="00A468CC">
        <w:rPr>
          <w:rFonts w:ascii="Andalus" w:hAnsi="Andalus" w:cs="Andalus"/>
          <w:spacing w:val="-4"/>
        </w:rPr>
        <w:t xml:space="preserve"> and Node.js. This course gives you the skills you need to be a professional web developer.</w:t>
      </w:r>
      <w:r w:rsidR="00AD01AB" w:rsidRPr="00A468CC">
        <w:rPr>
          <w:rFonts w:ascii="Andalus" w:hAnsi="Andalus" w:cs="Andalus"/>
        </w:rPr>
        <w:t xml:space="preserve"> </w:t>
      </w:r>
    </w:p>
    <w:p w:rsidR="00AD01AB" w:rsidRPr="00A468CC" w:rsidRDefault="009472D9" w:rsidP="008A0D6F">
      <w:pPr>
        <w:spacing w:before="100" w:beforeAutospacing="1" w:after="100" w:afterAutospacing="1"/>
        <w:ind w:firstLine="720"/>
        <w:jc w:val="both"/>
        <w:rPr>
          <w:rFonts w:ascii="Andalus" w:hAnsi="Andalus" w:cs="Andalus"/>
          <w:b/>
        </w:rPr>
      </w:pPr>
      <w:r w:rsidRPr="00A468CC">
        <w:rPr>
          <w:rFonts w:ascii="Andalus" w:hAnsi="Andalus" w:cs="Andalus"/>
          <w:shd w:val="clear" w:color="auto" w:fill="EEEEEE"/>
        </w:rPr>
        <w:t>The chapters in this document deal primarily with</w:t>
      </w:r>
      <w:r w:rsidRPr="00A468CC">
        <w:rPr>
          <w:rStyle w:val="apple-converted-space"/>
          <w:rFonts w:ascii="Andalus" w:hAnsi="Andalus" w:cs="Andalus"/>
          <w:shd w:val="clear" w:color="auto" w:fill="EEEEEE"/>
        </w:rPr>
        <w:t> </w:t>
      </w:r>
      <w:r w:rsidRPr="00A468CC">
        <w:rPr>
          <w:rStyle w:val="HTMLAcronym"/>
          <w:rFonts w:ascii="Andalus" w:hAnsi="Andalus" w:cs="Andalus"/>
          <w:shd w:val="clear" w:color="auto" w:fill="EEEEEE"/>
        </w:rPr>
        <w:t>XHTML</w:t>
      </w:r>
      <w:r w:rsidRPr="00A468CC">
        <w:rPr>
          <w:rStyle w:val="apple-converted-space"/>
          <w:rFonts w:ascii="Andalus" w:hAnsi="Andalus" w:cs="Andalus"/>
          <w:shd w:val="clear" w:color="auto" w:fill="EEEEEE"/>
        </w:rPr>
        <w:t> </w:t>
      </w:r>
      <w:r w:rsidRPr="00A468CC">
        <w:rPr>
          <w:rFonts w:ascii="Andalus" w:hAnsi="Andalus" w:cs="Andalus"/>
          <w:shd w:val="clear" w:color="auto" w:fill="EEEEEE"/>
        </w:rPr>
        <w:t>and web programming techniques because I believe that</w:t>
      </w:r>
      <w:r w:rsidRPr="00A468CC">
        <w:rPr>
          <w:rStyle w:val="apple-converted-space"/>
          <w:rFonts w:ascii="Andalus" w:hAnsi="Andalus" w:cs="Andalus"/>
          <w:shd w:val="clear" w:color="auto" w:fill="EEEEEE"/>
        </w:rPr>
        <w:t> </w:t>
      </w:r>
      <w:r w:rsidRPr="00A468CC">
        <w:rPr>
          <w:rFonts w:ascii="Andalus" w:hAnsi="Andalus" w:cs="Andalus"/>
        </w:rPr>
        <w:t>effective Web designers will also have a deep knowledge of the technology behind the products they are creating. The possibilities and limitations of the web.</w:t>
      </w:r>
      <w:r w:rsidRPr="00A468CC">
        <w:rPr>
          <w:rStyle w:val="apple-converted-space"/>
          <w:rFonts w:ascii="Andalus" w:hAnsi="Andalus" w:cs="Andalus"/>
          <w:shd w:val="clear" w:color="auto" w:fill="EEEEEE"/>
        </w:rPr>
        <w:t> </w:t>
      </w:r>
      <w:r w:rsidRPr="00A468CC">
        <w:rPr>
          <w:rFonts w:ascii="Andalus" w:hAnsi="Andalus" w:cs="Andalus"/>
          <w:shd w:val="clear" w:color="auto" w:fill="EEEEEE"/>
        </w:rPr>
        <w:t>However, web page development and design involves much more than technology and techniques. Web page design begins long before any web page is coded. It involves analysis of the goals of the web site, the goals of the target audience, usability and graphic design. These aspects of web page development and design are discussed just as much in the course as the technical aspects of web pages. There are number of good references about these non-technical aspects of web page design which are often neglected.</w:t>
      </w:r>
    </w:p>
    <w:p w:rsidR="00FC2275" w:rsidRPr="00A468CC" w:rsidRDefault="00FC2275" w:rsidP="008A0D6F">
      <w:pPr>
        <w:spacing w:line="480" w:lineRule="auto"/>
        <w:jc w:val="both"/>
        <w:rPr>
          <w:rFonts w:ascii="Andalus" w:hAnsi="Andalus" w:cs="Andalus"/>
          <w:b/>
          <w:bCs/>
        </w:rPr>
      </w:pPr>
    </w:p>
    <w:p w:rsidR="00AD01AB" w:rsidRPr="00A468CC" w:rsidRDefault="00AD01AB" w:rsidP="008A0D6F">
      <w:pPr>
        <w:spacing w:line="480" w:lineRule="auto"/>
        <w:jc w:val="both"/>
        <w:rPr>
          <w:rFonts w:ascii="Andalus" w:hAnsi="Andalus" w:cs="Andalus"/>
          <w:b/>
          <w:bCs/>
        </w:rPr>
      </w:pPr>
    </w:p>
    <w:p w:rsidR="00AD01AB" w:rsidRPr="00A468CC" w:rsidRDefault="00AD01AB" w:rsidP="008A0D6F">
      <w:pPr>
        <w:spacing w:line="480" w:lineRule="auto"/>
        <w:jc w:val="both"/>
        <w:rPr>
          <w:rFonts w:ascii="Andalus" w:hAnsi="Andalus" w:cs="Andalus"/>
          <w:b/>
          <w:bCs/>
        </w:rPr>
      </w:pPr>
    </w:p>
    <w:p w:rsidR="00F113B9" w:rsidRPr="00A468CC" w:rsidRDefault="002251B0" w:rsidP="002251B0">
      <w:pPr>
        <w:spacing w:line="360" w:lineRule="auto"/>
        <w:jc w:val="center"/>
        <w:rPr>
          <w:rFonts w:ascii="Andalus" w:hAnsi="Andalus" w:cs="Andalus"/>
          <w:b/>
        </w:rPr>
      </w:pPr>
      <w:r w:rsidRPr="00A468CC">
        <w:rPr>
          <w:rFonts w:ascii="Andalus" w:hAnsi="Andalus" w:cs="Andalus"/>
          <w:b/>
        </w:rPr>
        <w:lastRenderedPageBreak/>
        <w:t>E.G.S PILLAY ENGINEERING COLLEGE, NAGAPATTINAM</w:t>
      </w:r>
    </w:p>
    <w:p w:rsidR="002251B0" w:rsidRPr="00A468CC" w:rsidRDefault="002251B0" w:rsidP="002251B0">
      <w:pPr>
        <w:spacing w:line="360" w:lineRule="auto"/>
        <w:jc w:val="center"/>
        <w:rPr>
          <w:rFonts w:ascii="Andalus" w:hAnsi="Andalus" w:cs="Andalus"/>
          <w:b/>
          <w:u w:val="single"/>
        </w:rPr>
      </w:pPr>
      <w:r w:rsidRPr="00A468CC">
        <w:rPr>
          <w:rFonts w:ascii="Andalus" w:hAnsi="Andalus" w:cs="Andalus"/>
          <w:b/>
        </w:rPr>
        <w:t>DEPARTMENT OF COMPUTER APPLICATIONS</w:t>
      </w:r>
      <w:r w:rsidRPr="00A468CC">
        <w:rPr>
          <w:rFonts w:ascii="Andalus" w:hAnsi="Andalus" w:cs="Andalus"/>
          <w:b/>
          <w:u w:val="single"/>
        </w:rPr>
        <w:t xml:space="preserve">        </w:t>
      </w:r>
    </w:p>
    <w:p w:rsidR="002251B0" w:rsidRDefault="002251B0" w:rsidP="008944BE">
      <w:pPr>
        <w:jc w:val="center"/>
        <w:rPr>
          <w:rFonts w:ascii="Andalus" w:hAnsi="Andalus" w:cs="Andalus"/>
          <w:b/>
        </w:rPr>
      </w:pPr>
      <w:r w:rsidRPr="00A468CC">
        <w:rPr>
          <w:rFonts w:ascii="Andalus" w:hAnsi="Andalus" w:cs="Andalus"/>
          <w:b/>
        </w:rPr>
        <w:t xml:space="preserve">STUDENT NAME LIST </w:t>
      </w:r>
    </w:p>
    <w:p w:rsidR="00CD13C6" w:rsidRPr="00A468CC" w:rsidRDefault="00CD13C6" w:rsidP="008944BE">
      <w:pPr>
        <w:jc w:val="center"/>
        <w:rPr>
          <w:rFonts w:ascii="Andalus" w:hAnsi="Andalus" w:cs="Andalus"/>
          <w:b/>
        </w:rPr>
      </w:pPr>
      <w:proofErr w:type="gramStart"/>
      <w:r>
        <w:rPr>
          <w:rFonts w:ascii="Andalus" w:hAnsi="Andalus" w:cs="Andalus"/>
          <w:b/>
        </w:rPr>
        <w:t>Batch(</w:t>
      </w:r>
      <w:proofErr w:type="gramEnd"/>
      <w:r>
        <w:rPr>
          <w:rFonts w:ascii="Andalus" w:hAnsi="Andalus" w:cs="Andalus"/>
          <w:b/>
        </w:rPr>
        <w:t>2015-2018)</w:t>
      </w:r>
    </w:p>
    <w:p w:rsidR="002251B0" w:rsidRPr="00A468CC" w:rsidRDefault="002251B0" w:rsidP="008944BE">
      <w:pPr>
        <w:jc w:val="center"/>
        <w:rPr>
          <w:rFonts w:ascii="Andalus" w:hAnsi="Andalus" w:cs="Andalus"/>
          <w:b/>
        </w:rPr>
      </w:pPr>
    </w:p>
    <w:p w:rsidR="002251B0" w:rsidRPr="00A468CC" w:rsidRDefault="002251B0" w:rsidP="00226C41">
      <w:pPr>
        <w:pStyle w:val="NoSpacing"/>
        <w:tabs>
          <w:tab w:val="left" w:pos="0"/>
        </w:tabs>
        <w:jc w:val="center"/>
        <w:rPr>
          <w:rFonts w:ascii="Andalus" w:hAnsi="Andalus" w:cs="Andalus"/>
          <w:b/>
          <w:u w:val="single"/>
          <w:lang w:val="en-GB" w:eastAsia="en-IN"/>
        </w:rPr>
      </w:pPr>
    </w:p>
    <w:tbl>
      <w:tblPr>
        <w:tblStyle w:val="TableGrid"/>
        <w:tblW w:w="0" w:type="auto"/>
        <w:jc w:val="center"/>
        <w:tblLook w:val="04A0"/>
      </w:tblPr>
      <w:tblGrid>
        <w:gridCol w:w="1384"/>
        <w:gridCol w:w="2552"/>
        <w:gridCol w:w="2976"/>
      </w:tblGrid>
      <w:tr w:rsidR="00CD13C6" w:rsidRPr="00B475FD" w:rsidTr="00B475FD">
        <w:trPr>
          <w:jc w:val="center"/>
        </w:trPr>
        <w:tc>
          <w:tcPr>
            <w:tcW w:w="1384" w:type="dxa"/>
            <w:vAlign w:val="bottom"/>
          </w:tcPr>
          <w:p w:rsidR="00CD13C6" w:rsidRPr="00B475FD" w:rsidRDefault="00CD13C6" w:rsidP="00CD13C6">
            <w:pPr>
              <w:jc w:val="center"/>
              <w:rPr>
                <w:rFonts w:ascii="Calibri" w:hAnsi="Calibri" w:cs="Calibri"/>
                <w:b/>
                <w:bCs/>
                <w:color w:val="000000"/>
                <w:szCs w:val="14"/>
                <w:lang w:eastAsia="en-IN"/>
              </w:rPr>
            </w:pPr>
            <w:r w:rsidRPr="00B475FD">
              <w:rPr>
                <w:rFonts w:ascii="Calibri" w:hAnsi="Calibri" w:cs="Calibri"/>
                <w:b/>
                <w:bCs/>
                <w:color w:val="000000"/>
                <w:szCs w:val="14"/>
                <w:lang w:eastAsia="en-IN"/>
              </w:rPr>
              <w:t>S.NO</w:t>
            </w:r>
          </w:p>
        </w:tc>
        <w:tc>
          <w:tcPr>
            <w:tcW w:w="2552" w:type="dxa"/>
            <w:vAlign w:val="bottom"/>
          </w:tcPr>
          <w:p w:rsidR="00CD13C6" w:rsidRPr="00B475FD" w:rsidRDefault="00CD13C6" w:rsidP="00CD13C6">
            <w:pPr>
              <w:jc w:val="center"/>
              <w:rPr>
                <w:rFonts w:ascii="Calibri" w:hAnsi="Calibri" w:cs="Calibri"/>
                <w:b/>
                <w:bCs/>
                <w:color w:val="000000"/>
                <w:szCs w:val="14"/>
                <w:lang w:eastAsia="en-IN"/>
              </w:rPr>
            </w:pPr>
            <w:r w:rsidRPr="00B475FD">
              <w:rPr>
                <w:rFonts w:ascii="Calibri" w:hAnsi="Calibri" w:cs="Calibri"/>
                <w:b/>
                <w:bCs/>
                <w:color w:val="000000"/>
                <w:szCs w:val="14"/>
                <w:lang w:eastAsia="en-IN"/>
              </w:rPr>
              <w:t>REGISTER NO</w:t>
            </w:r>
          </w:p>
        </w:tc>
        <w:tc>
          <w:tcPr>
            <w:tcW w:w="2976" w:type="dxa"/>
            <w:vAlign w:val="bottom"/>
          </w:tcPr>
          <w:p w:rsidR="00CD13C6" w:rsidRPr="00B475FD" w:rsidRDefault="00CD13C6" w:rsidP="00CD13C6">
            <w:pPr>
              <w:jc w:val="center"/>
              <w:rPr>
                <w:rFonts w:ascii="Calibri" w:hAnsi="Calibri" w:cs="Calibri"/>
                <w:b/>
                <w:bCs/>
                <w:color w:val="000000"/>
                <w:szCs w:val="14"/>
                <w:lang w:eastAsia="en-IN"/>
              </w:rPr>
            </w:pPr>
            <w:r w:rsidRPr="00B475FD">
              <w:rPr>
                <w:rFonts w:ascii="Calibri" w:hAnsi="Calibri" w:cs="Calibri"/>
                <w:b/>
                <w:bCs/>
                <w:color w:val="000000"/>
                <w:szCs w:val="14"/>
                <w:lang w:eastAsia="en-IN"/>
              </w:rPr>
              <w:t>STUDENTS NAME</w:t>
            </w:r>
          </w:p>
        </w:tc>
      </w:tr>
      <w:tr w:rsidR="00CD13C6" w:rsidRPr="00B475FD" w:rsidTr="00B475FD">
        <w:trPr>
          <w:jc w:val="center"/>
        </w:trPr>
        <w:tc>
          <w:tcPr>
            <w:tcW w:w="1384" w:type="dxa"/>
            <w:vAlign w:val="bottom"/>
          </w:tcPr>
          <w:p w:rsidR="00CD13C6" w:rsidRPr="00B475FD" w:rsidRDefault="00CD13C6" w:rsidP="00CD13C6">
            <w:pPr>
              <w:jc w:val="center"/>
              <w:rPr>
                <w:rFonts w:ascii="Calibri" w:hAnsi="Calibri" w:cs="Calibri"/>
                <w:color w:val="000000"/>
                <w:szCs w:val="14"/>
                <w:lang w:eastAsia="en-IN"/>
              </w:rPr>
            </w:pPr>
            <w:r w:rsidRPr="00B475FD">
              <w:rPr>
                <w:rFonts w:ascii="Calibri" w:hAnsi="Calibri" w:cs="Calibri"/>
                <w:color w:val="000000"/>
                <w:szCs w:val="14"/>
                <w:lang w:eastAsia="en-IN"/>
              </w:rPr>
              <w:t>1</w:t>
            </w:r>
          </w:p>
        </w:tc>
        <w:tc>
          <w:tcPr>
            <w:tcW w:w="2552" w:type="dxa"/>
          </w:tcPr>
          <w:p w:rsidR="00CD13C6" w:rsidRPr="00B475FD" w:rsidRDefault="00CD13C6" w:rsidP="00CD13C6">
            <w:pPr>
              <w:jc w:val="right"/>
              <w:rPr>
                <w:rFonts w:ascii="Bookman Old Style" w:hAnsi="Bookman Old Style" w:cs="Calibri"/>
                <w:color w:val="000000"/>
                <w:szCs w:val="14"/>
                <w:lang w:eastAsia="en-IN"/>
              </w:rPr>
            </w:pPr>
            <w:r w:rsidRPr="00B475FD">
              <w:rPr>
                <w:rFonts w:ascii="Bookman Old Style" w:hAnsi="Bookman Old Style" w:cs="Calibri"/>
                <w:color w:val="000000"/>
                <w:szCs w:val="14"/>
                <w:lang w:eastAsia="en-IN"/>
              </w:rPr>
              <w:t>820815621001</w:t>
            </w:r>
          </w:p>
        </w:tc>
        <w:tc>
          <w:tcPr>
            <w:tcW w:w="2976" w:type="dxa"/>
            <w:vAlign w:val="bottom"/>
          </w:tcPr>
          <w:p w:rsidR="00CD13C6" w:rsidRPr="00B475FD" w:rsidRDefault="00CD13C6" w:rsidP="00CD13C6">
            <w:pPr>
              <w:rPr>
                <w:rFonts w:ascii="Bookman Old Style" w:hAnsi="Bookman Old Style" w:cs="Calibri"/>
                <w:color w:val="000000"/>
                <w:szCs w:val="14"/>
                <w:lang w:eastAsia="en-IN"/>
              </w:rPr>
            </w:pPr>
            <w:proofErr w:type="spellStart"/>
            <w:r w:rsidRPr="00B475FD">
              <w:rPr>
                <w:rFonts w:ascii="Bookman Old Style" w:hAnsi="Bookman Old Style" w:cs="Calibri"/>
                <w:color w:val="000000"/>
                <w:szCs w:val="14"/>
                <w:lang w:eastAsia="en-IN"/>
              </w:rPr>
              <w:t>J.Bhuvaneswari</w:t>
            </w:r>
            <w:proofErr w:type="spellEnd"/>
          </w:p>
        </w:tc>
      </w:tr>
      <w:tr w:rsidR="00CD13C6" w:rsidRPr="00B475FD" w:rsidTr="00B475FD">
        <w:trPr>
          <w:jc w:val="center"/>
        </w:trPr>
        <w:tc>
          <w:tcPr>
            <w:tcW w:w="1384" w:type="dxa"/>
            <w:vAlign w:val="bottom"/>
          </w:tcPr>
          <w:p w:rsidR="00CD13C6" w:rsidRPr="00B475FD" w:rsidRDefault="00CD13C6" w:rsidP="00CD13C6">
            <w:pPr>
              <w:jc w:val="center"/>
              <w:rPr>
                <w:rFonts w:ascii="Calibri" w:hAnsi="Calibri" w:cs="Calibri"/>
                <w:color w:val="000000"/>
                <w:szCs w:val="14"/>
                <w:lang w:eastAsia="en-IN"/>
              </w:rPr>
            </w:pPr>
            <w:r w:rsidRPr="00B475FD">
              <w:rPr>
                <w:rFonts w:ascii="Calibri" w:hAnsi="Calibri" w:cs="Calibri"/>
                <w:color w:val="000000"/>
                <w:szCs w:val="14"/>
                <w:lang w:eastAsia="en-IN"/>
              </w:rPr>
              <w:t>2</w:t>
            </w:r>
          </w:p>
        </w:tc>
        <w:tc>
          <w:tcPr>
            <w:tcW w:w="2552" w:type="dxa"/>
          </w:tcPr>
          <w:p w:rsidR="00CD13C6" w:rsidRPr="00B475FD" w:rsidRDefault="00CD13C6" w:rsidP="00CD13C6">
            <w:pPr>
              <w:jc w:val="right"/>
              <w:rPr>
                <w:rFonts w:ascii="Bookman Old Style" w:hAnsi="Bookman Old Style" w:cs="Calibri"/>
                <w:color w:val="000000"/>
                <w:szCs w:val="14"/>
                <w:lang w:eastAsia="en-IN"/>
              </w:rPr>
            </w:pPr>
            <w:r w:rsidRPr="00B475FD">
              <w:rPr>
                <w:rFonts w:ascii="Bookman Old Style" w:hAnsi="Bookman Old Style" w:cs="Calibri"/>
                <w:color w:val="000000"/>
                <w:szCs w:val="14"/>
                <w:lang w:eastAsia="en-IN"/>
              </w:rPr>
              <w:t>820815621002</w:t>
            </w:r>
          </w:p>
        </w:tc>
        <w:tc>
          <w:tcPr>
            <w:tcW w:w="2976" w:type="dxa"/>
            <w:vAlign w:val="bottom"/>
          </w:tcPr>
          <w:p w:rsidR="00CD13C6" w:rsidRPr="00B475FD" w:rsidRDefault="00CD13C6" w:rsidP="00CD13C6">
            <w:pPr>
              <w:rPr>
                <w:rFonts w:ascii="Bookman Old Style" w:hAnsi="Bookman Old Style" w:cs="Calibri"/>
                <w:color w:val="000000"/>
                <w:szCs w:val="14"/>
                <w:lang w:eastAsia="en-IN"/>
              </w:rPr>
            </w:pPr>
            <w:proofErr w:type="spellStart"/>
            <w:r w:rsidRPr="00B475FD">
              <w:rPr>
                <w:rFonts w:ascii="Bookman Old Style" w:hAnsi="Bookman Old Style" w:cs="Calibri"/>
                <w:color w:val="000000"/>
                <w:szCs w:val="14"/>
                <w:lang w:eastAsia="en-IN"/>
              </w:rPr>
              <w:t>N.Chithra</w:t>
            </w:r>
            <w:proofErr w:type="spellEnd"/>
          </w:p>
        </w:tc>
      </w:tr>
      <w:tr w:rsidR="00CD13C6" w:rsidRPr="00B475FD" w:rsidTr="00B475FD">
        <w:trPr>
          <w:jc w:val="center"/>
        </w:trPr>
        <w:tc>
          <w:tcPr>
            <w:tcW w:w="1384" w:type="dxa"/>
            <w:vAlign w:val="bottom"/>
          </w:tcPr>
          <w:p w:rsidR="00CD13C6" w:rsidRPr="00B475FD" w:rsidRDefault="00CD13C6" w:rsidP="00CD13C6">
            <w:pPr>
              <w:jc w:val="center"/>
              <w:rPr>
                <w:rFonts w:ascii="Calibri" w:hAnsi="Calibri" w:cs="Calibri"/>
                <w:color w:val="000000"/>
                <w:szCs w:val="14"/>
                <w:lang w:eastAsia="en-IN"/>
              </w:rPr>
            </w:pPr>
            <w:r w:rsidRPr="00B475FD">
              <w:rPr>
                <w:rFonts w:ascii="Calibri" w:hAnsi="Calibri" w:cs="Calibri"/>
                <w:color w:val="000000"/>
                <w:szCs w:val="14"/>
                <w:lang w:eastAsia="en-IN"/>
              </w:rPr>
              <w:t>3</w:t>
            </w:r>
          </w:p>
        </w:tc>
        <w:tc>
          <w:tcPr>
            <w:tcW w:w="2552" w:type="dxa"/>
          </w:tcPr>
          <w:p w:rsidR="00CD13C6" w:rsidRPr="00B475FD" w:rsidRDefault="00CD13C6" w:rsidP="00CD13C6">
            <w:pPr>
              <w:jc w:val="right"/>
              <w:rPr>
                <w:rFonts w:ascii="Bookman Old Style" w:hAnsi="Bookman Old Style" w:cs="Calibri"/>
                <w:color w:val="000000"/>
                <w:szCs w:val="14"/>
                <w:lang w:eastAsia="en-IN"/>
              </w:rPr>
            </w:pPr>
            <w:r w:rsidRPr="00B475FD">
              <w:rPr>
                <w:rFonts w:ascii="Bookman Old Style" w:hAnsi="Bookman Old Style" w:cs="Calibri"/>
                <w:color w:val="000000"/>
                <w:szCs w:val="14"/>
                <w:lang w:eastAsia="en-IN"/>
              </w:rPr>
              <w:t>820815621003</w:t>
            </w:r>
          </w:p>
        </w:tc>
        <w:tc>
          <w:tcPr>
            <w:tcW w:w="2976" w:type="dxa"/>
            <w:vAlign w:val="bottom"/>
          </w:tcPr>
          <w:p w:rsidR="00CD13C6" w:rsidRPr="00B475FD" w:rsidRDefault="00CD13C6" w:rsidP="00CD13C6">
            <w:pPr>
              <w:rPr>
                <w:rFonts w:ascii="Bookman Old Style" w:hAnsi="Bookman Old Style" w:cs="Calibri"/>
                <w:color w:val="000000"/>
                <w:szCs w:val="14"/>
                <w:lang w:eastAsia="en-IN"/>
              </w:rPr>
            </w:pPr>
            <w:proofErr w:type="spellStart"/>
            <w:r w:rsidRPr="00B475FD">
              <w:rPr>
                <w:rFonts w:ascii="Bookman Old Style" w:hAnsi="Bookman Old Style" w:cs="Calibri"/>
                <w:color w:val="000000"/>
                <w:szCs w:val="14"/>
                <w:lang w:eastAsia="en-IN"/>
              </w:rPr>
              <w:t>R.Karthieyan</w:t>
            </w:r>
            <w:proofErr w:type="spellEnd"/>
          </w:p>
        </w:tc>
      </w:tr>
      <w:tr w:rsidR="00CD13C6" w:rsidRPr="00B475FD" w:rsidTr="00B475FD">
        <w:trPr>
          <w:jc w:val="center"/>
        </w:trPr>
        <w:tc>
          <w:tcPr>
            <w:tcW w:w="1384" w:type="dxa"/>
            <w:vAlign w:val="bottom"/>
          </w:tcPr>
          <w:p w:rsidR="00CD13C6" w:rsidRPr="00B475FD" w:rsidRDefault="00CD13C6" w:rsidP="00CD13C6">
            <w:pPr>
              <w:jc w:val="center"/>
              <w:rPr>
                <w:rFonts w:ascii="Calibri" w:hAnsi="Calibri" w:cs="Calibri"/>
                <w:color w:val="000000"/>
                <w:szCs w:val="14"/>
                <w:lang w:eastAsia="en-IN"/>
              </w:rPr>
            </w:pPr>
            <w:r w:rsidRPr="00B475FD">
              <w:rPr>
                <w:rFonts w:ascii="Calibri" w:hAnsi="Calibri" w:cs="Calibri"/>
                <w:color w:val="000000"/>
                <w:szCs w:val="14"/>
                <w:lang w:eastAsia="en-IN"/>
              </w:rPr>
              <w:t>4</w:t>
            </w:r>
          </w:p>
        </w:tc>
        <w:tc>
          <w:tcPr>
            <w:tcW w:w="2552" w:type="dxa"/>
          </w:tcPr>
          <w:p w:rsidR="00CD13C6" w:rsidRPr="00B475FD" w:rsidRDefault="00CD13C6" w:rsidP="00CD13C6">
            <w:pPr>
              <w:jc w:val="right"/>
              <w:rPr>
                <w:rFonts w:ascii="Bookman Old Style" w:hAnsi="Bookman Old Style" w:cs="Calibri"/>
                <w:color w:val="000000"/>
                <w:szCs w:val="14"/>
                <w:lang w:eastAsia="en-IN"/>
              </w:rPr>
            </w:pPr>
            <w:r w:rsidRPr="00B475FD">
              <w:rPr>
                <w:rFonts w:ascii="Bookman Old Style" w:hAnsi="Bookman Old Style" w:cs="Calibri"/>
                <w:color w:val="000000"/>
                <w:szCs w:val="14"/>
                <w:lang w:eastAsia="en-IN"/>
              </w:rPr>
              <w:t>820814621004</w:t>
            </w:r>
          </w:p>
        </w:tc>
        <w:tc>
          <w:tcPr>
            <w:tcW w:w="2976" w:type="dxa"/>
            <w:vAlign w:val="bottom"/>
          </w:tcPr>
          <w:p w:rsidR="00CD13C6" w:rsidRPr="00B475FD" w:rsidRDefault="00CD13C6" w:rsidP="00CD13C6">
            <w:pPr>
              <w:rPr>
                <w:rFonts w:ascii="Bookman Old Style" w:hAnsi="Bookman Old Style" w:cs="Calibri"/>
                <w:color w:val="000000"/>
                <w:szCs w:val="14"/>
                <w:lang w:eastAsia="en-IN"/>
              </w:rPr>
            </w:pPr>
            <w:proofErr w:type="spellStart"/>
            <w:r w:rsidRPr="00B475FD">
              <w:rPr>
                <w:rFonts w:ascii="Bookman Old Style" w:hAnsi="Bookman Old Style" w:cs="Calibri"/>
                <w:color w:val="000000"/>
                <w:szCs w:val="14"/>
                <w:lang w:eastAsia="en-IN"/>
              </w:rPr>
              <w:t>S.Mahaveer</w:t>
            </w:r>
            <w:proofErr w:type="spellEnd"/>
          </w:p>
        </w:tc>
      </w:tr>
      <w:tr w:rsidR="00CD13C6" w:rsidRPr="00B475FD" w:rsidTr="00B475FD">
        <w:trPr>
          <w:jc w:val="center"/>
        </w:trPr>
        <w:tc>
          <w:tcPr>
            <w:tcW w:w="1384" w:type="dxa"/>
            <w:vAlign w:val="bottom"/>
          </w:tcPr>
          <w:p w:rsidR="00CD13C6" w:rsidRPr="00B475FD" w:rsidRDefault="00CD13C6" w:rsidP="00CD13C6">
            <w:pPr>
              <w:jc w:val="center"/>
              <w:rPr>
                <w:rFonts w:ascii="Calibri" w:hAnsi="Calibri" w:cs="Calibri"/>
                <w:color w:val="000000"/>
                <w:szCs w:val="14"/>
                <w:lang w:eastAsia="en-IN"/>
              </w:rPr>
            </w:pPr>
            <w:r w:rsidRPr="00B475FD">
              <w:rPr>
                <w:rFonts w:ascii="Calibri" w:hAnsi="Calibri" w:cs="Calibri"/>
                <w:color w:val="000000"/>
                <w:szCs w:val="14"/>
                <w:lang w:eastAsia="en-IN"/>
              </w:rPr>
              <w:t>5</w:t>
            </w:r>
          </w:p>
        </w:tc>
        <w:tc>
          <w:tcPr>
            <w:tcW w:w="2552" w:type="dxa"/>
          </w:tcPr>
          <w:p w:rsidR="00CD13C6" w:rsidRPr="00B475FD" w:rsidRDefault="00CD13C6" w:rsidP="00CD13C6">
            <w:pPr>
              <w:jc w:val="right"/>
              <w:rPr>
                <w:rFonts w:ascii="Bookman Old Style" w:hAnsi="Bookman Old Style" w:cs="Calibri"/>
                <w:color w:val="000000"/>
                <w:szCs w:val="14"/>
                <w:lang w:eastAsia="en-IN"/>
              </w:rPr>
            </w:pPr>
            <w:r w:rsidRPr="00B475FD">
              <w:rPr>
                <w:rFonts w:ascii="Bookman Old Style" w:hAnsi="Bookman Old Style" w:cs="Calibri"/>
                <w:color w:val="000000"/>
                <w:szCs w:val="14"/>
                <w:lang w:eastAsia="en-IN"/>
              </w:rPr>
              <w:t>820815621005</w:t>
            </w:r>
          </w:p>
        </w:tc>
        <w:tc>
          <w:tcPr>
            <w:tcW w:w="2976" w:type="dxa"/>
            <w:vAlign w:val="bottom"/>
          </w:tcPr>
          <w:p w:rsidR="00CD13C6" w:rsidRPr="00B475FD" w:rsidRDefault="00CD13C6" w:rsidP="00CD13C6">
            <w:pPr>
              <w:rPr>
                <w:rFonts w:ascii="Bookman Old Style" w:hAnsi="Bookman Old Style" w:cs="Calibri"/>
                <w:color w:val="000000"/>
                <w:szCs w:val="14"/>
                <w:lang w:eastAsia="en-IN"/>
              </w:rPr>
            </w:pPr>
            <w:proofErr w:type="spellStart"/>
            <w:r w:rsidRPr="00B475FD">
              <w:rPr>
                <w:rFonts w:ascii="Bookman Old Style" w:hAnsi="Bookman Old Style" w:cs="Calibri"/>
                <w:color w:val="000000"/>
                <w:szCs w:val="14"/>
                <w:lang w:eastAsia="en-IN"/>
              </w:rPr>
              <w:t>P.Prabhakaran</w:t>
            </w:r>
            <w:proofErr w:type="spellEnd"/>
          </w:p>
        </w:tc>
      </w:tr>
      <w:tr w:rsidR="00CD13C6" w:rsidRPr="00B475FD" w:rsidTr="00B475FD">
        <w:trPr>
          <w:jc w:val="center"/>
        </w:trPr>
        <w:tc>
          <w:tcPr>
            <w:tcW w:w="1384" w:type="dxa"/>
            <w:vAlign w:val="bottom"/>
          </w:tcPr>
          <w:p w:rsidR="00CD13C6" w:rsidRPr="00B475FD" w:rsidRDefault="00CD13C6" w:rsidP="00CD13C6">
            <w:pPr>
              <w:jc w:val="center"/>
              <w:rPr>
                <w:rFonts w:ascii="Calibri" w:hAnsi="Calibri" w:cs="Calibri"/>
                <w:color w:val="000000"/>
                <w:szCs w:val="14"/>
                <w:lang w:eastAsia="en-IN"/>
              </w:rPr>
            </w:pPr>
            <w:r w:rsidRPr="00B475FD">
              <w:rPr>
                <w:rFonts w:ascii="Calibri" w:hAnsi="Calibri" w:cs="Calibri"/>
                <w:color w:val="000000"/>
                <w:szCs w:val="14"/>
                <w:lang w:eastAsia="en-IN"/>
              </w:rPr>
              <w:t>6</w:t>
            </w:r>
          </w:p>
        </w:tc>
        <w:tc>
          <w:tcPr>
            <w:tcW w:w="2552" w:type="dxa"/>
          </w:tcPr>
          <w:p w:rsidR="00CD13C6" w:rsidRPr="00B475FD" w:rsidRDefault="00CD13C6" w:rsidP="00CD13C6">
            <w:pPr>
              <w:jc w:val="right"/>
              <w:rPr>
                <w:rFonts w:ascii="Bookman Old Style" w:hAnsi="Bookman Old Style" w:cs="Calibri"/>
                <w:color w:val="000000"/>
                <w:szCs w:val="14"/>
                <w:lang w:eastAsia="en-IN"/>
              </w:rPr>
            </w:pPr>
            <w:r w:rsidRPr="00B475FD">
              <w:rPr>
                <w:rFonts w:ascii="Bookman Old Style" w:hAnsi="Bookman Old Style" w:cs="Calibri"/>
                <w:color w:val="000000"/>
                <w:szCs w:val="14"/>
                <w:lang w:eastAsia="en-IN"/>
              </w:rPr>
              <w:t>820814621006</w:t>
            </w:r>
          </w:p>
        </w:tc>
        <w:tc>
          <w:tcPr>
            <w:tcW w:w="2976" w:type="dxa"/>
            <w:vAlign w:val="bottom"/>
          </w:tcPr>
          <w:p w:rsidR="00CD13C6" w:rsidRPr="00B475FD" w:rsidRDefault="00CD13C6" w:rsidP="00CD13C6">
            <w:pPr>
              <w:rPr>
                <w:rFonts w:ascii="Bookman Old Style" w:hAnsi="Bookman Old Style" w:cs="Calibri"/>
                <w:color w:val="000000"/>
                <w:szCs w:val="14"/>
                <w:lang w:eastAsia="en-IN"/>
              </w:rPr>
            </w:pPr>
            <w:proofErr w:type="spellStart"/>
            <w:r w:rsidRPr="00B475FD">
              <w:rPr>
                <w:rFonts w:ascii="Bookman Old Style" w:hAnsi="Bookman Old Style" w:cs="Calibri"/>
                <w:color w:val="000000"/>
                <w:szCs w:val="14"/>
                <w:lang w:eastAsia="en-IN"/>
              </w:rPr>
              <w:t>R.Rekha</w:t>
            </w:r>
            <w:proofErr w:type="spellEnd"/>
          </w:p>
        </w:tc>
      </w:tr>
      <w:tr w:rsidR="00CD13C6" w:rsidRPr="00B475FD" w:rsidTr="00B475FD">
        <w:trPr>
          <w:jc w:val="center"/>
        </w:trPr>
        <w:tc>
          <w:tcPr>
            <w:tcW w:w="1384" w:type="dxa"/>
            <w:vAlign w:val="bottom"/>
          </w:tcPr>
          <w:p w:rsidR="00CD13C6" w:rsidRPr="00B475FD" w:rsidRDefault="00CD13C6" w:rsidP="00CD13C6">
            <w:pPr>
              <w:jc w:val="center"/>
              <w:rPr>
                <w:rFonts w:ascii="Calibri" w:hAnsi="Calibri" w:cs="Calibri"/>
                <w:color w:val="000000"/>
                <w:szCs w:val="14"/>
                <w:lang w:eastAsia="en-IN"/>
              </w:rPr>
            </w:pPr>
            <w:r w:rsidRPr="00B475FD">
              <w:rPr>
                <w:rFonts w:ascii="Calibri" w:hAnsi="Calibri" w:cs="Calibri"/>
                <w:color w:val="000000"/>
                <w:szCs w:val="14"/>
                <w:lang w:eastAsia="en-IN"/>
              </w:rPr>
              <w:t>7</w:t>
            </w:r>
          </w:p>
        </w:tc>
        <w:tc>
          <w:tcPr>
            <w:tcW w:w="2552" w:type="dxa"/>
          </w:tcPr>
          <w:p w:rsidR="00CD13C6" w:rsidRPr="00B475FD" w:rsidRDefault="00CD13C6" w:rsidP="00CD13C6">
            <w:pPr>
              <w:jc w:val="right"/>
              <w:rPr>
                <w:rFonts w:ascii="Bookman Old Style" w:hAnsi="Bookman Old Style" w:cs="Calibri"/>
                <w:color w:val="000000"/>
                <w:szCs w:val="14"/>
                <w:lang w:eastAsia="en-IN"/>
              </w:rPr>
            </w:pPr>
            <w:r w:rsidRPr="00B475FD">
              <w:rPr>
                <w:rFonts w:ascii="Bookman Old Style" w:hAnsi="Bookman Old Style" w:cs="Calibri"/>
                <w:color w:val="000000"/>
                <w:szCs w:val="14"/>
                <w:lang w:eastAsia="en-IN"/>
              </w:rPr>
              <w:t>820815621007</w:t>
            </w:r>
          </w:p>
        </w:tc>
        <w:tc>
          <w:tcPr>
            <w:tcW w:w="2976" w:type="dxa"/>
            <w:vAlign w:val="bottom"/>
          </w:tcPr>
          <w:p w:rsidR="00CD13C6" w:rsidRPr="00B475FD" w:rsidRDefault="00CD13C6" w:rsidP="00CD13C6">
            <w:pPr>
              <w:rPr>
                <w:rFonts w:ascii="Bookman Old Style" w:hAnsi="Bookman Old Style" w:cs="Calibri"/>
                <w:color w:val="000000"/>
                <w:szCs w:val="14"/>
                <w:lang w:eastAsia="en-IN"/>
              </w:rPr>
            </w:pPr>
            <w:proofErr w:type="spellStart"/>
            <w:r w:rsidRPr="00B475FD">
              <w:rPr>
                <w:rFonts w:ascii="Bookman Old Style" w:hAnsi="Bookman Old Style" w:cs="Calibri"/>
                <w:color w:val="000000"/>
                <w:szCs w:val="14"/>
                <w:lang w:eastAsia="en-IN"/>
              </w:rPr>
              <w:t>V.Veerapandiyan</w:t>
            </w:r>
            <w:proofErr w:type="spellEnd"/>
          </w:p>
        </w:tc>
      </w:tr>
    </w:tbl>
    <w:p w:rsidR="002251B0" w:rsidRPr="00A468CC" w:rsidRDefault="002251B0" w:rsidP="002251B0">
      <w:pPr>
        <w:pStyle w:val="NoSpacing"/>
        <w:tabs>
          <w:tab w:val="left" w:pos="0"/>
        </w:tabs>
        <w:rPr>
          <w:rFonts w:ascii="Andalus" w:hAnsi="Andalus" w:cs="Andalus"/>
          <w:b/>
          <w:lang w:val="en-GB" w:eastAsia="en-IN"/>
        </w:rPr>
      </w:pPr>
    </w:p>
    <w:p w:rsidR="00FC2275" w:rsidRPr="00A468CC" w:rsidRDefault="00FC2275" w:rsidP="002251B0">
      <w:pPr>
        <w:pStyle w:val="NoSpacing"/>
        <w:tabs>
          <w:tab w:val="left" w:pos="0"/>
        </w:tabs>
        <w:rPr>
          <w:rFonts w:ascii="Andalus" w:hAnsi="Andalus" w:cs="Andalus"/>
          <w:b/>
          <w:lang w:val="en-GB" w:eastAsia="en-IN"/>
        </w:rPr>
      </w:pPr>
    </w:p>
    <w:p w:rsidR="00FC2275" w:rsidRPr="00A468CC" w:rsidRDefault="00FC2275" w:rsidP="002251B0">
      <w:pPr>
        <w:pStyle w:val="NoSpacing"/>
        <w:tabs>
          <w:tab w:val="left" w:pos="0"/>
        </w:tabs>
        <w:rPr>
          <w:rFonts w:ascii="Andalus" w:hAnsi="Andalus" w:cs="Andalus"/>
          <w:b/>
          <w:lang w:val="en-GB" w:eastAsia="en-IN"/>
        </w:rPr>
      </w:pPr>
    </w:p>
    <w:p w:rsidR="00FC2275" w:rsidRPr="00A468CC" w:rsidRDefault="00FC2275" w:rsidP="002251B0">
      <w:pPr>
        <w:pStyle w:val="NoSpacing"/>
        <w:tabs>
          <w:tab w:val="left" w:pos="0"/>
        </w:tabs>
        <w:rPr>
          <w:rFonts w:ascii="Andalus" w:hAnsi="Andalus" w:cs="Andalus"/>
          <w:b/>
          <w:lang w:val="en-GB" w:eastAsia="en-IN"/>
        </w:rPr>
      </w:pPr>
    </w:p>
    <w:p w:rsidR="002251B0" w:rsidRPr="00A468CC" w:rsidRDefault="002251B0" w:rsidP="002251B0">
      <w:pPr>
        <w:pStyle w:val="NoSpacing"/>
        <w:tabs>
          <w:tab w:val="left" w:pos="0"/>
        </w:tabs>
        <w:rPr>
          <w:rFonts w:ascii="Andalus" w:hAnsi="Andalus" w:cs="Andalus"/>
          <w:b/>
          <w:lang w:val="en-GB" w:eastAsia="en-IN"/>
        </w:rPr>
      </w:pPr>
      <w:r w:rsidRPr="00A468CC">
        <w:rPr>
          <w:rFonts w:ascii="Andalus" w:hAnsi="Andalus" w:cs="Andalus"/>
          <w:b/>
          <w:lang w:val="en-GB" w:eastAsia="en-IN"/>
        </w:rPr>
        <w:t>Sub. In charge</w:t>
      </w:r>
      <w:r w:rsidRPr="00A468CC">
        <w:rPr>
          <w:rFonts w:ascii="Andalus" w:hAnsi="Andalus" w:cs="Andalus"/>
          <w:b/>
          <w:lang w:val="en-GB" w:eastAsia="en-IN"/>
        </w:rPr>
        <w:tab/>
      </w:r>
      <w:r w:rsidRPr="00A468CC">
        <w:rPr>
          <w:rFonts w:ascii="Andalus" w:hAnsi="Andalus" w:cs="Andalus"/>
          <w:b/>
          <w:lang w:val="en-GB" w:eastAsia="en-IN"/>
        </w:rPr>
        <w:tab/>
      </w:r>
      <w:r w:rsidRPr="00A468CC">
        <w:rPr>
          <w:rFonts w:ascii="Andalus" w:hAnsi="Andalus" w:cs="Andalus"/>
          <w:b/>
          <w:lang w:val="en-GB" w:eastAsia="en-IN"/>
        </w:rPr>
        <w:tab/>
        <w:t>Class Coordinator</w:t>
      </w:r>
      <w:r w:rsidRPr="00A468CC">
        <w:rPr>
          <w:rFonts w:ascii="Andalus" w:hAnsi="Andalus" w:cs="Andalus"/>
          <w:b/>
          <w:lang w:val="en-GB" w:eastAsia="en-IN"/>
        </w:rPr>
        <w:tab/>
      </w:r>
      <w:r w:rsidRPr="00A468CC">
        <w:rPr>
          <w:rFonts w:ascii="Andalus" w:hAnsi="Andalus" w:cs="Andalus"/>
          <w:b/>
          <w:lang w:val="en-GB" w:eastAsia="en-IN"/>
        </w:rPr>
        <w:tab/>
      </w:r>
      <w:r w:rsidRPr="00A468CC">
        <w:rPr>
          <w:rFonts w:ascii="Andalus" w:hAnsi="Andalus" w:cs="Andalus"/>
          <w:b/>
          <w:lang w:val="en-GB" w:eastAsia="en-IN"/>
        </w:rPr>
        <w:tab/>
      </w:r>
      <w:r w:rsidRPr="00A468CC">
        <w:rPr>
          <w:rFonts w:ascii="Andalus" w:hAnsi="Andalus" w:cs="Andalus"/>
          <w:b/>
          <w:lang w:val="en-GB" w:eastAsia="en-IN"/>
        </w:rPr>
        <w:tab/>
        <w:t>HOD</w:t>
      </w:r>
      <w:r w:rsidRPr="00A468CC">
        <w:rPr>
          <w:rFonts w:ascii="Andalus" w:hAnsi="Andalus" w:cs="Andalus"/>
          <w:b/>
          <w:lang w:val="en-GB" w:eastAsia="en-IN"/>
        </w:rPr>
        <w:tab/>
      </w:r>
      <w:r w:rsidRPr="00A468CC">
        <w:rPr>
          <w:rFonts w:ascii="Andalus" w:hAnsi="Andalus" w:cs="Andalus"/>
          <w:b/>
          <w:lang w:val="en-GB" w:eastAsia="en-IN"/>
        </w:rPr>
        <w:tab/>
      </w:r>
      <w:r w:rsidRPr="00A468CC">
        <w:rPr>
          <w:rFonts w:ascii="Andalus" w:hAnsi="Andalus" w:cs="Andalus"/>
          <w:b/>
          <w:lang w:val="en-GB" w:eastAsia="en-IN"/>
        </w:rPr>
        <w:tab/>
      </w:r>
      <w:r w:rsidRPr="00A468CC">
        <w:rPr>
          <w:rFonts w:ascii="Andalus" w:hAnsi="Andalus" w:cs="Andalus"/>
          <w:b/>
          <w:lang w:val="en-GB" w:eastAsia="en-IN"/>
        </w:rPr>
        <w:tab/>
      </w:r>
      <w:r w:rsidRPr="00A468CC">
        <w:rPr>
          <w:rFonts w:ascii="Andalus" w:hAnsi="Andalus" w:cs="Andalus"/>
          <w:b/>
          <w:lang w:val="en-GB" w:eastAsia="en-IN"/>
        </w:rPr>
        <w:tab/>
      </w: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2251B0" w:rsidRPr="00A468CC" w:rsidRDefault="002251B0"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FC2275" w:rsidRPr="00A468CC" w:rsidRDefault="00FC2275" w:rsidP="00226C41">
      <w:pPr>
        <w:pStyle w:val="NoSpacing"/>
        <w:tabs>
          <w:tab w:val="left" w:pos="0"/>
        </w:tabs>
        <w:jc w:val="center"/>
        <w:rPr>
          <w:rFonts w:ascii="Andalus" w:hAnsi="Andalus" w:cs="Andalus"/>
          <w:b/>
          <w:u w:val="single"/>
          <w:lang w:val="en-GB" w:eastAsia="en-IN"/>
        </w:rPr>
      </w:pPr>
    </w:p>
    <w:p w:rsidR="00226C41" w:rsidRPr="002E06A8" w:rsidRDefault="00226C41" w:rsidP="002E06A8">
      <w:pPr>
        <w:pStyle w:val="NoSpacing"/>
        <w:tabs>
          <w:tab w:val="left" w:pos="0"/>
        </w:tabs>
        <w:spacing w:line="276" w:lineRule="auto"/>
        <w:jc w:val="center"/>
        <w:rPr>
          <w:rFonts w:ascii="Andalus" w:hAnsi="Andalus" w:cs="Andalus"/>
          <w:b/>
          <w:sz w:val="22"/>
          <w:szCs w:val="22"/>
          <w:u w:val="single"/>
          <w:lang w:val="en-GB" w:eastAsia="en-IN"/>
        </w:rPr>
      </w:pPr>
      <w:r w:rsidRPr="002E06A8">
        <w:rPr>
          <w:rFonts w:ascii="Andalus" w:hAnsi="Andalus" w:cs="Andalus"/>
          <w:b/>
          <w:sz w:val="22"/>
          <w:szCs w:val="22"/>
          <w:u w:val="single"/>
          <w:lang w:val="en-GB" w:eastAsia="en-IN"/>
        </w:rPr>
        <w:lastRenderedPageBreak/>
        <w:t xml:space="preserve">E.G.S </w:t>
      </w:r>
      <w:proofErr w:type="spellStart"/>
      <w:r w:rsidRPr="002E06A8">
        <w:rPr>
          <w:rFonts w:ascii="Andalus" w:hAnsi="Andalus" w:cs="Andalus"/>
          <w:b/>
          <w:sz w:val="22"/>
          <w:szCs w:val="22"/>
          <w:u w:val="single"/>
          <w:lang w:val="en-GB" w:eastAsia="en-IN"/>
        </w:rPr>
        <w:t>Pillay</w:t>
      </w:r>
      <w:proofErr w:type="spellEnd"/>
      <w:r w:rsidRPr="002E06A8">
        <w:rPr>
          <w:rFonts w:ascii="Andalus" w:hAnsi="Andalus" w:cs="Andalus"/>
          <w:b/>
          <w:sz w:val="22"/>
          <w:szCs w:val="22"/>
          <w:u w:val="single"/>
          <w:lang w:val="en-GB" w:eastAsia="en-IN"/>
        </w:rPr>
        <w:t xml:space="preserve"> Engineering College – Nagapattinam</w:t>
      </w:r>
    </w:p>
    <w:p w:rsidR="00226C41" w:rsidRPr="002E06A8" w:rsidRDefault="00226C41" w:rsidP="002E06A8">
      <w:pPr>
        <w:pStyle w:val="NoSpacing"/>
        <w:spacing w:line="276" w:lineRule="auto"/>
        <w:jc w:val="center"/>
        <w:rPr>
          <w:rFonts w:ascii="Andalus" w:hAnsi="Andalus" w:cs="Andalus"/>
          <w:b/>
          <w:sz w:val="22"/>
          <w:szCs w:val="22"/>
          <w:u w:val="single"/>
          <w:lang w:val="en-GB" w:eastAsia="en-IN"/>
        </w:rPr>
      </w:pPr>
      <w:r w:rsidRPr="002E06A8">
        <w:rPr>
          <w:rFonts w:ascii="Andalus" w:hAnsi="Andalus" w:cs="Andalus"/>
          <w:b/>
          <w:sz w:val="22"/>
          <w:szCs w:val="22"/>
          <w:u w:val="single"/>
          <w:lang w:val="en-GB" w:eastAsia="en-IN"/>
        </w:rPr>
        <w:t>Department of Computer Applications</w:t>
      </w:r>
    </w:p>
    <w:p w:rsidR="00226C41" w:rsidRPr="002E06A8" w:rsidRDefault="00226C41" w:rsidP="002E06A8">
      <w:pPr>
        <w:spacing w:line="276" w:lineRule="auto"/>
        <w:rPr>
          <w:rFonts w:ascii="Andalus" w:hAnsi="Andalus" w:cs="Andalus"/>
          <w:b/>
          <w:sz w:val="22"/>
          <w:szCs w:val="22"/>
          <w:u w:val="single"/>
          <w:lang w:val="en-GB" w:eastAsia="en-IN"/>
        </w:rPr>
      </w:pPr>
      <w:r w:rsidRPr="002E06A8">
        <w:rPr>
          <w:rFonts w:ascii="Andalus" w:hAnsi="Andalus" w:cs="Andalus"/>
          <w:b/>
          <w:sz w:val="22"/>
          <w:szCs w:val="22"/>
          <w:u w:val="single"/>
          <w:lang w:val="en-GB" w:eastAsia="en-IN"/>
        </w:rPr>
        <w:t>Vision</w:t>
      </w:r>
    </w:p>
    <w:p w:rsidR="00226C41" w:rsidRPr="002E06A8" w:rsidRDefault="00226C41" w:rsidP="002E06A8">
      <w:pPr>
        <w:pStyle w:val="NoSpacing"/>
        <w:spacing w:line="276" w:lineRule="auto"/>
        <w:rPr>
          <w:rFonts w:ascii="Andalus" w:hAnsi="Andalus" w:cs="Andalus"/>
          <w:sz w:val="22"/>
          <w:szCs w:val="22"/>
          <w:lang w:val="en-GB" w:eastAsia="en-IN"/>
        </w:rPr>
      </w:pPr>
      <w:r w:rsidRPr="002E06A8">
        <w:rPr>
          <w:rFonts w:ascii="Andalus" w:hAnsi="Andalus" w:cs="Andalus"/>
          <w:sz w:val="22"/>
          <w:szCs w:val="22"/>
        </w:rPr>
        <w:tab/>
      </w:r>
      <w:r w:rsidRPr="002E06A8">
        <w:rPr>
          <w:rFonts w:ascii="Andalus" w:hAnsi="Andalus" w:cs="Andalus"/>
          <w:sz w:val="22"/>
          <w:szCs w:val="22"/>
          <w:lang w:val="en-GB" w:eastAsia="en-IN"/>
        </w:rPr>
        <w:t>Our vision is to produce eminent software professi</w:t>
      </w:r>
      <w:r w:rsidR="002E06A8">
        <w:rPr>
          <w:rFonts w:ascii="Andalus" w:hAnsi="Andalus" w:cs="Andalus"/>
          <w:sz w:val="22"/>
          <w:szCs w:val="22"/>
          <w:lang w:val="en-GB" w:eastAsia="en-IN"/>
        </w:rPr>
        <w:t xml:space="preserve">onals with innovative thinking </w:t>
      </w:r>
      <w:r w:rsidRPr="002E06A8">
        <w:rPr>
          <w:rFonts w:ascii="Andalus" w:hAnsi="Andalus" w:cs="Andalus"/>
          <w:sz w:val="22"/>
          <w:szCs w:val="22"/>
          <w:lang w:val="en-GB" w:eastAsia="en-IN"/>
        </w:rPr>
        <w:t xml:space="preserve">in the field of Computer science and uplift the socio-economic status along with social responsibility. </w:t>
      </w:r>
    </w:p>
    <w:p w:rsidR="00226C41" w:rsidRPr="002E06A8" w:rsidRDefault="00226C41" w:rsidP="002E06A8">
      <w:pPr>
        <w:pStyle w:val="NoSpacing"/>
        <w:tabs>
          <w:tab w:val="left" w:pos="0"/>
        </w:tabs>
        <w:spacing w:line="276" w:lineRule="auto"/>
        <w:rPr>
          <w:rFonts w:ascii="Andalus" w:hAnsi="Andalus" w:cs="Andalus"/>
          <w:b/>
          <w:sz w:val="22"/>
          <w:szCs w:val="22"/>
          <w:u w:val="single"/>
          <w:lang w:val="en-GB" w:eastAsia="en-IN"/>
        </w:rPr>
      </w:pPr>
      <w:r w:rsidRPr="002E06A8">
        <w:rPr>
          <w:rFonts w:ascii="Andalus" w:hAnsi="Andalus" w:cs="Andalus"/>
          <w:b/>
          <w:sz w:val="22"/>
          <w:szCs w:val="22"/>
          <w:u w:val="single"/>
          <w:lang w:val="en-GB" w:eastAsia="en-IN"/>
        </w:rPr>
        <w:t>Mission</w:t>
      </w:r>
    </w:p>
    <w:p w:rsidR="00226C41" w:rsidRPr="002E06A8" w:rsidRDefault="00226C41" w:rsidP="002E06A8">
      <w:pPr>
        <w:pStyle w:val="NoSpacing"/>
        <w:spacing w:line="276" w:lineRule="auto"/>
        <w:ind w:firstLine="720"/>
        <w:rPr>
          <w:rFonts w:ascii="Andalus" w:hAnsi="Andalus" w:cs="Andalus"/>
          <w:sz w:val="22"/>
          <w:szCs w:val="22"/>
          <w:lang w:val="en-GB" w:eastAsia="en-IN"/>
        </w:rPr>
      </w:pPr>
      <w:r w:rsidRPr="002E06A8">
        <w:rPr>
          <w:rFonts w:ascii="Andalus" w:hAnsi="Andalus" w:cs="Andalus"/>
          <w:sz w:val="22"/>
          <w:szCs w:val="22"/>
          <w:lang w:val="en-GB" w:eastAsia="en-IN"/>
        </w:rPr>
        <w:t>The department of computer applications focuses on making industry ready IT professionals and entrepreneurs by imparting quality computer education and inspiring continuing education along with interpersonal skills.</w:t>
      </w:r>
    </w:p>
    <w:p w:rsidR="00226C41" w:rsidRPr="002E06A8" w:rsidRDefault="00226C41" w:rsidP="002E06A8">
      <w:pPr>
        <w:pStyle w:val="NoSpacing"/>
        <w:spacing w:line="276" w:lineRule="auto"/>
        <w:rPr>
          <w:rFonts w:ascii="Andalus" w:hAnsi="Andalus" w:cs="Andalus"/>
          <w:b/>
          <w:sz w:val="22"/>
          <w:szCs w:val="22"/>
          <w:u w:val="single"/>
          <w:lang w:val="en-GB" w:eastAsia="en-IN"/>
        </w:rPr>
      </w:pPr>
      <w:r w:rsidRPr="002E06A8">
        <w:rPr>
          <w:rFonts w:ascii="Andalus" w:hAnsi="Andalus" w:cs="Andalus"/>
          <w:b/>
          <w:sz w:val="22"/>
          <w:szCs w:val="22"/>
          <w:u w:val="single"/>
          <w:lang w:val="en-GB" w:eastAsia="en-IN"/>
        </w:rPr>
        <w:t>Programme Educational Objectives (PEOs)</w:t>
      </w:r>
    </w:p>
    <w:p w:rsidR="00226C41" w:rsidRPr="002E06A8" w:rsidRDefault="00226C41" w:rsidP="002E06A8">
      <w:pPr>
        <w:numPr>
          <w:ilvl w:val="0"/>
          <w:numId w:val="40"/>
        </w:numPr>
        <w:tabs>
          <w:tab w:val="left" w:pos="90"/>
        </w:tabs>
        <w:spacing w:before="100" w:beforeAutospacing="1" w:after="100" w:afterAutospacing="1" w:line="276" w:lineRule="auto"/>
        <w:ind w:left="0"/>
        <w:jc w:val="both"/>
        <w:rPr>
          <w:rFonts w:ascii="Andalus" w:hAnsi="Andalus" w:cs="Andalus"/>
          <w:sz w:val="22"/>
          <w:szCs w:val="22"/>
          <w:lang w:val="en-GB" w:eastAsia="en-IN"/>
        </w:rPr>
      </w:pPr>
      <w:r w:rsidRPr="002E06A8">
        <w:rPr>
          <w:rFonts w:ascii="Andalus" w:hAnsi="Andalus" w:cs="Andalus"/>
          <w:b/>
          <w:bCs/>
          <w:iCs/>
          <w:sz w:val="22"/>
          <w:szCs w:val="22"/>
          <w:lang w:val="en-GB" w:eastAsia="en-IN"/>
        </w:rPr>
        <w:t>Preparation:</w:t>
      </w:r>
      <w:r w:rsidRPr="002E06A8">
        <w:rPr>
          <w:rFonts w:ascii="Andalus" w:hAnsi="Andalus" w:cs="Andalus"/>
          <w:sz w:val="22"/>
          <w:szCs w:val="22"/>
          <w:lang w:val="en-GB" w:eastAsia="en-IN"/>
        </w:rPr>
        <w:t xml:space="preserve"> To prepare the students with required mathematical, managerial and computing knowledge for a successful career meeting the requirements of Industry</w:t>
      </w:r>
      <w:r w:rsidRPr="002E06A8">
        <w:rPr>
          <w:rFonts w:ascii="Andalus" w:hAnsi="Andalus" w:cs="Andalus"/>
          <w:b/>
          <w:bCs/>
          <w:iCs/>
          <w:sz w:val="22"/>
          <w:szCs w:val="22"/>
          <w:lang w:val="en-GB" w:eastAsia="en-IN"/>
        </w:rPr>
        <w:t>.</w:t>
      </w:r>
    </w:p>
    <w:p w:rsidR="00226C41" w:rsidRPr="002E06A8" w:rsidRDefault="00226C41" w:rsidP="002E06A8">
      <w:pPr>
        <w:numPr>
          <w:ilvl w:val="0"/>
          <w:numId w:val="40"/>
        </w:numPr>
        <w:tabs>
          <w:tab w:val="clear" w:pos="720"/>
          <w:tab w:val="num" w:pos="0"/>
        </w:tabs>
        <w:spacing w:before="100" w:beforeAutospacing="1" w:after="100" w:afterAutospacing="1" w:line="276" w:lineRule="auto"/>
        <w:ind w:left="0"/>
        <w:jc w:val="both"/>
        <w:rPr>
          <w:rFonts w:ascii="Andalus" w:hAnsi="Andalus" w:cs="Andalus"/>
          <w:sz w:val="22"/>
          <w:szCs w:val="22"/>
          <w:lang w:val="en-GB" w:eastAsia="en-IN"/>
        </w:rPr>
      </w:pPr>
      <w:r w:rsidRPr="002E06A8">
        <w:rPr>
          <w:rFonts w:ascii="Andalus" w:hAnsi="Andalus" w:cs="Andalus"/>
          <w:b/>
          <w:bCs/>
          <w:iCs/>
          <w:sz w:val="22"/>
          <w:szCs w:val="22"/>
          <w:lang w:val="en-GB" w:eastAsia="en-IN"/>
        </w:rPr>
        <w:t>Core Competence:</w:t>
      </w:r>
      <w:r w:rsidRPr="002E06A8">
        <w:rPr>
          <w:rFonts w:ascii="Andalus" w:hAnsi="Andalus" w:cs="Andalus"/>
          <w:sz w:val="22"/>
          <w:szCs w:val="22"/>
          <w:lang w:val="en-GB" w:eastAsia="en-IN"/>
        </w:rPr>
        <w:t xml:space="preserve"> To provide students with a strong foundation in the computing and computer applications fundamentals necessary to formulate, analyze, solve and test the software solutions.</w:t>
      </w:r>
    </w:p>
    <w:p w:rsidR="00226C41" w:rsidRPr="002E06A8" w:rsidRDefault="00226C41" w:rsidP="002E06A8">
      <w:pPr>
        <w:numPr>
          <w:ilvl w:val="0"/>
          <w:numId w:val="40"/>
        </w:numPr>
        <w:tabs>
          <w:tab w:val="clear" w:pos="720"/>
          <w:tab w:val="num" w:pos="0"/>
        </w:tabs>
        <w:spacing w:before="100" w:beforeAutospacing="1" w:after="100" w:afterAutospacing="1" w:line="276" w:lineRule="auto"/>
        <w:ind w:left="0"/>
        <w:jc w:val="both"/>
        <w:rPr>
          <w:rFonts w:ascii="Andalus" w:hAnsi="Andalus" w:cs="Andalus"/>
          <w:sz w:val="22"/>
          <w:szCs w:val="22"/>
          <w:lang w:val="en-GB" w:eastAsia="en-IN"/>
        </w:rPr>
      </w:pPr>
      <w:r w:rsidRPr="002E06A8">
        <w:rPr>
          <w:rFonts w:ascii="Andalus" w:hAnsi="Andalus" w:cs="Andalus"/>
          <w:b/>
          <w:bCs/>
          <w:iCs/>
          <w:sz w:val="22"/>
          <w:szCs w:val="22"/>
          <w:lang w:val="en-GB" w:eastAsia="en-IN"/>
        </w:rPr>
        <w:t>Breadth:</w:t>
      </w:r>
      <w:r w:rsidRPr="002E06A8">
        <w:rPr>
          <w:rFonts w:ascii="Andalus" w:hAnsi="Andalus" w:cs="Andalus"/>
          <w:sz w:val="22"/>
          <w:szCs w:val="22"/>
          <w:lang w:val="en-GB" w:eastAsia="en-IN"/>
        </w:rPr>
        <w:t xml:space="preserve"> To develop an ability to analyze the requirements, understand the technical specifications, design, </w:t>
      </w:r>
      <w:proofErr w:type="gramStart"/>
      <w:r w:rsidRPr="002E06A8">
        <w:rPr>
          <w:rFonts w:ascii="Andalus" w:hAnsi="Andalus" w:cs="Andalus"/>
          <w:sz w:val="22"/>
          <w:szCs w:val="22"/>
          <w:lang w:val="en-GB" w:eastAsia="en-IN"/>
        </w:rPr>
        <w:t>test</w:t>
      </w:r>
      <w:proofErr w:type="gramEnd"/>
      <w:r w:rsidRPr="002E06A8">
        <w:rPr>
          <w:rFonts w:ascii="Andalus" w:hAnsi="Andalus" w:cs="Andalus"/>
          <w:sz w:val="22"/>
          <w:szCs w:val="22"/>
          <w:lang w:val="en-GB" w:eastAsia="en-IN"/>
        </w:rPr>
        <w:t xml:space="preserve"> and document the relevant software to provide novel engineering solutions.</w:t>
      </w:r>
    </w:p>
    <w:p w:rsidR="00226C41" w:rsidRPr="002E06A8" w:rsidRDefault="00226C41" w:rsidP="002E06A8">
      <w:pPr>
        <w:numPr>
          <w:ilvl w:val="0"/>
          <w:numId w:val="40"/>
        </w:numPr>
        <w:tabs>
          <w:tab w:val="left" w:pos="0"/>
        </w:tabs>
        <w:spacing w:before="100" w:beforeAutospacing="1" w:after="100" w:afterAutospacing="1" w:line="276" w:lineRule="auto"/>
        <w:ind w:left="0"/>
        <w:jc w:val="both"/>
        <w:rPr>
          <w:rFonts w:ascii="Andalus" w:hAnsi="Andalus" w:cs="Andalus"/>
          <w:sz w:val="22"/>
          <w:szCs w:val="22"/>
          <w:lang w:val="en-GB" w:eastAsia="en-IN"/>
        </w:rPr>
      </w:pPr>
      <w:r w:rsidRPr="002E06A8">
        <w:rPr>
          <w:rFonts w:ascii="Andalus" w:hAnsi="Andalus" w:cs="Andalus"/>
          <w:b/>
          <w:bCs/>
          <w:iCs/>
          <w:sz w:val="22"/>
          <w:szCs w:val="22"/>
          <w:lang w:val="en-GB" w:eastAsia="en-IN"/>
        </w:rPr>
        <w:t>Professionalism:</w:t>
      </w:r>
      <w:r w:rsidRPr="002E06A8">
        <w:rPr>
          <w:rFonts w:ascii="Andalus" w:hAnsi="Andalus" w:cs="Andalus"/>
          <w:sz w:val="22"/>
          <w:szCs w:val="22"/>
          <w:lang w:val="en-GB" w:eastAsia="en-IN"/>
        </w:rPr>
        <w:t xml:space="preserve"> To inculcate in students professional and ethical attitude, effective communication skills, leadership, teamwork skills, multidisciplinary approach and an ability to relate engineering issues to broader social context.</w:t>
      </w:r>
    </w:p>
    <w:p w:rsidR="00B475FD" w:rsidRPr="002E06A8" w:rsidRDefault="00226C41" w:rsidP="002E06A8">
      <w:pPr>
        <w:numPr>
          <w:ilvl w:val="0"/>
          <w:numId w:val="40"/>
        </w:numPr>
        <w:shd w:val="clear" w:color="auto" w:fill="FFFFFF"/>
        <w:tabs>
          <w:tab w:val="left" w:pos="0"/>
        </w:tabs>
        <w:spacing w:before="100" w:beforeAutospacing="1" w:after="100" w:afterAutospacing="1" w:line="276" w:lineRule="auto"/>
        <w:ind w:left="0"/>
        <w:jc w:val="both"/>
        <w:rPr>
          <w:rFonts w:ascii="Andalus" w:hAnsi="Andalus" w:cs="Andalus"/>
          <w:b/>
          <w:color w:val="000000"/>
          <w:sz w:val="22"/>
          <w:szCs w:val="22"/>
          <w:u w:val="single"/>
          <w:lang w:eastAsia="en-IN"/>
        </w:rPr>
      </w:pPr>
      <w:r w:rsidRPr="002E06A8">
        <w:rPr>
          <w:rFonts w:ascii="Andalus" w:hAnsi="Andalus" w:cs="Andalus"/>
          <w:b/>
          <w:bCs/>
          <w:iCs/>
          <w:sz w:val="22"/>
          <w:szCs w:val="22"/>
          <w:lang w:val="en-GB" w:eastAsia="en-IN"/>
        </w:rPr>
        <w:t>Learning Environment:</w:t>
      </w:r>
      <w:r w:rsidRPr="002E06A8">
        <w:rPr>
          <w:rFonts w:ascii="Andalus" w:hAnsi="Andalus" w:cs="Andalus"/>
          <w:sz w:val="22"/>
          <w:szCs w:val="22"/>
          <w:lang w:val="en-GB" w:eastAsia="en-IN"/>
        </w:rPr>
        <w:t xml:space="preserve"> To create awareness and prepare the students to engage in life-long learning and to remain up to date in their profession.</w:t>
      </w:r>
    </w:p>
    <w:p w:rsidR="00226C41" w:rsidRPr="002E06A8" w:rsidRDefault="00226C41" w:rsidP="002E06A8">
      <w:pPr>
        <w:shd w:val="clear" w:color="auto" w:fill="FFFFFF"/>
        <w:tabs>
          <w:tab w:val="left" w:pos="0"/>
        </w:tabs>
        <w:spacing w:before="100" w:beforeAutospacing="1" w:after="100" w:afterAutospacing="1" w:line="276" w:lineRule="auto"/>
        <w:jc w:val="both"/>
        <w:rPr>
          <w:rFonts w:ascii="Andalus" w:hAnsi="Andalus" w:cs="Andalus"/>
          <w:b/>
          <w:color w:val="000000"/>
          <w:sz w:val="22"/>
          <w:szCs w:val="22"/>
          <w:u w:val="single"/>
          <w:lang w:eastAsia="en-IN"/>
        </w:rPr>
      </w:pPr>
      <w:proofErr w:type="spellStart"/>
      <w:r w:rsidRPr="002E06A8">
        <w:rPr>
          <w:rFonts w:ascii="Andalus" w:hAnsi="Andalus" w:cs="Andalus"/>
          <w:b/>
          <w:color w:val="000000"/>
          <w:sz w:val="22"/>
          <w:szCs w:val="22"/>
          <w:u w:val="single"/>
          <w:lang w:eastAsia="en-IN"/>
        </w:rPr>
        <w:t>Programme</w:t>
      </w:r>
      <w:proofErr w:type="spellEnd"/>
      <w:r w:rsidRPr="002E06A8">
        <w:rPr>
          <w:rFonts w:ascii="Andalus" w:hAnsi="Andalus" w:cs="Andalus"/>
          <w:b/>
          <w:color w:val="000000"/>
          <w:sz w:val="22"/>
          <w:szCs w:val="22"/>
          <w:u w:val="single"/>
          <w:lang w:eastAsia="en-IN"/>
        </w:rPr>
        <w:t xml:space="preserve"> Outcomes (POs)</w:t>
      </w:r>
    </w:p>
    <w:p w:rsidR="00226C41" w:rsidRPr="002E06A8" w:rsidRDefault="00226C41" w:rsidP="002E06A8">
      <w:pPr>
        <w:numPr>
          <w:ilvl w:val="0"/>
          <w:numId w:val="41"/>
        </w:numPr>
        <w:shd w:val="clear" w:color="auto" w:fill="FFFFFF"/>
        <w:tabs>
          <w:tab w:val="clear" w:pos="810"/>
          <w:tab w:val="num" w:pos="0"/>
        </w:tabs>
        <w:spacing w:before="100" w:beforeAutospacing="1" w:after="100" w:afterAutospacing="1" w:line="276" w:lineRule="auto"/>
        <w:ind w:left="0"/>
        <w:jc w:val="both"/>
        <w:rPr>
          <w:rFonts w:ascii="Andalus" w:hAnsi="Andalus" w:cs="Andalus"/>
          <w:color w:val="000000"/>
          <w:sz w:val="22"/>
          <w:szCs w:val="22"/>
        </w:rPr>
      </w:pPr>
      <w:r w:rsidRPr="002E06A8">
        <w:rPr>
          <w:rFonts w:ascii="Andalus" w:hAnsi="Andalus" w:cs="Andalus"/>
          <w:color w:val="000000"/>
          <w:sz w:val="22"/>
          <w:szCs w:val="22"/>
        </w:rPr>
        <w:t>Understand and Apply mathematical foundation, computing and domain knowledge for the conceptualization of computing model of problems.</w:t>
      </w:r>
    </w:p>
    <w:p w:rsidR="00226C41" w:rsidRPr="002E06A8" w:rsidRDefault="00226C41" w:rsidP="002E06A8">
      <w:pPr>
        <w:numPr>
          <w:ilvl w:val="0"/>
          <w:numId w:val="41"/>
        </w:numPr>
        <w:shd w:val="clear" w:color="auto" w:fill="FFFFFF"/>
        <w:tabs>
          <w:tab w:val="left" w:pos="0"/>
        </w:tabs>
        <w:spacing w:before="100" w:beforeAutospacing="1" w:after="100" w:afterAutospacing="1" w:line="276" w:lineRule="auto"/>
        <w:ind w:left="0"/>
        <w:jc w:val="both"/>
        <w:rPr>
          <w:rFonts w:ascii="Andalus" w:hAnsi="Andalus" w:cs="Andalus"/>
          <w:color w:val="000000"/>
          <w:sz w:val="22"/>
          <w:szCs w:val="22"/>
        </w:rPr>
      </w:pPr>
      <w:r w:rsidRPr="002E06A8">
        <w:rPr>
          <w:rFonts w:ascii="Andalus" w:hAnsi="Andalus" w:cs="Andalus"/>
          <w:color w:val="000000"/>
          <w:sz w:val="22"/>
          <w:szCs w:val="22"/>
        </w:rPr>
        <w:t xml:space="preserve">An ability to analyze a problem and to identify the computing requirements, design, implement and evaluate computer-based system, components </w:t>
      </w:r>
      <w:r w:rsidRPr="002E06A8">
        <w:rPr>
          <w:rFonts w:ascii="Andalus" w:hAnsi="Andalus" w:cs="Andalus"/>
          <w:sz w:val="22"/>
          <w:szCs w:val="22"/>
        </w:rPr>
        <w:t>and processes to meet the specific needs of applications</w:t>
      </w:r>
      <w:r w:rsidRPr="002E06A8">
        <w:rPr>
          <w:rFonts w:ascii="Andalus" w:hAnsi="Andalus" w:cs="Andalus"/>
          <w:color w:val="000000"/>
          <w:sz w:val="22"/>
          <w:szCs w:val="22"/>
        </w:rPr>
        <w:t>.</w:t>
      </w:r>
    </w:p>
    <w:p w:rsidR="00226C41" w:rsidRPr="002E06A8" w:rsidRDefault="00226C41" w:rsidP="002E06A8">
      <w:pPr>
        <w:pStyle w:val="ListParagraph"/>
        <w:numPr>
          <w:ilvl w:val="0"/>
          <w:numId w:val="41"/>
        </w:numPr>
        <w:tabs>
          <w:tab w:val="clear" w:pos="810"/>
          <w:tab w:val="num" w:pos="0"/>
        </w:tabs>
        <w:autoSpaceDE w:val="0"/>
        <w:autoSpaceDN w:val="0"/>
        <w:adjustRightInd w:val="0"/>
        <w:spacing w:after="0"/>
        <w:ind w:left="0"/>
        <w:jc w:val="both"/>
        <w:rPr>
          <w:rFonts w:ascii="Andalus" w:hAnsi="Andalus" w:cs="Andalus"/>
        </w:rPr>
      </w:pPr>
      <w:r w:rsidRPr="002E06A8">
        <w:rPr>
          <w:rFonts w:ascii="Andalus" w:hAnsi="Andalus" w:cs="Andalus"/>
        </w:rPr>
        <w:t>An ability to design and develop web solutions with necessary graphical user interface.</w:t>
      </w:r>
    </w:p>
    <w:p w:rsidR="00226C41" w:rsidRPr="002E06A8" w:rsidRDefault="00226C41" w:rsidP="002E06A8">
      <w:pPr>
        <w:pStyle w:val="ListParagraph"/>
        <w:numPr>
          <w:ilvl w:val="0"/>
          <w:numId w:val="41"/>
        </w:numPr>
        <w:shd w:val="clear" w:color="auto" w:fill="FFFFFF"/>
        <w:tabs>
          <w:tab w:val="clear" w:pos="810"/>
          <w:tab w:val="num" w:pos="0"/>
        </w:tabs>
        <w:autoSpaceDE w:val="0"/>
        <w:autoSpaceDN w:val="0"/>
        <w:adjustRightInd w:val="0"/>
        <w:spacing w:before="100" w:beforeAutospacing="1" w:after="100" w:afterAutospacing="1"/>
        <w:ind w:left="0" w:right="-613"/>
        <w:jc w:val="both"/>
        <w:rPr>
          <w:rFonts w:ascii="Andalus" w:hAnsi="Andalus" w:cs="Andalus"/>
        </w:rPr>
      </w:pPr>
      <w:r w:rsidRPr="002E06A8">
        <w:rPr>
          <w:rFonts w:ascii="Andalus" w:hAnsi="Andalus" w:cs="Andalus"/>
        </w:rPr>
        <w:t>Use Current techniques and tools necessary for complex computing practices.</w:t>
      </w:r>
    </w:p>
    <w:p w:rsidR="00226C41" w:rsidRPr="002E06A8" w:rsidRDefault="00226C41" w:rsidP="002E06A8">
      <w:pPr>
        <w:pStyle w:val="ListParagraph"/>
        <w:numPr>
          <w:ilvl w:val="0"/>
          <w:numId w:val="41"/>
        </w:numPr>
        <w:shd w:val="clear" w:color="auto" w:fill="FFFFFF"/>
        <w:tabs>
          <w:tab w:val="left" w:pos="0"/>
        </w:tabs>
        <w:autoSpaceDE w:val="0"/>
        <w:autoSpaceDN w:val="0"/>
        <w:adjustRightInd w:val="0"/>
        <w:spacing w:before="100" w:beforeAutospacing="1" w:after="100" w:afterAutospacing="1"/>
        <w:ind w:left="0"/>
        <w:jc w:val="both"/>
        <w:rPr>
          <w:rFonts w:ascii="Andalus" w:hAnsi="Andalus" w:cs="Andalus"/>
        </w:rPr>
      </w:pPr>
      <w:r w:rsidRPr="002E06A8">
        <w:rPr>
          <w:rFonts w:ascii="Andalus" w:hAnsi="Andalus" w:cs="Andalus"/>
        </w:rPr>
        <w:t>Understand and commit to cyber regulations and responsibilities in professional computing process.</w:t>
      </w:r>
    </w:p>
    <w:p w:rsidR="00226C41" w:rsidRPr="002E06A8" w:rsidRDefault="00226C41" w:rsidP="002E06A8">
      <w:pPr>
        <w:pStyle w:val="ListParagraph"/>
        <w:numPr>
          <w:ilvl w:val="0"/>
          <w:numId w:val="41"/>
        </w:numPr>
        <w:shd w:val="clear" w:color="auto" w:fill="FFFFFF"/>
        <w:tabs>
          <w:tab w:val="clear" w:pos="810"/>
          <w:tab w:val="num" w:pos="0"/>
        </w:tabs>
        <w:autoSpaceDE w:val="0"/>
        <w:autoSpaceDN w:val="0"/>
        <w:adjustRightInd w:val="0"/>
        <w:spacing w:before="100" w:beforeAutospacing="1" w:after="100" w:afterAutospacing="1"/>
        <w:ind w:left="0" w:right="90"/>
        <w:jc w:val="both"/>
        <w:rPr>
          <w:rFonts w:ascii="Andalus" w:hAnsi="Andalus" w:cs="Andalus"/>
        </w:rPr>
      </w:pPr>
      <w:r w:rsidRPr="002E06A8">
        <w:rPr>
          <w:rFonts w:ascii="Andalus" w:hAnsi="Andalus" w:cs="Andalus"/>
        </w:rPr>
        <w:t>Recognize the need for and develop the ability to engage in continuous learning as a computer professional.</w:t>
      </w:r>
    </w:p>
    <w:p w:rsidR="00226C41" w:rsidRPr="002E06A8" w:rsidRDefault="00226C41" w:rsidP="002E06A8">
      <w:pPr>
        <w:pStyle w:val="ListParagraph"/>
        <w:numPr>
          <w:ilvl w:val="0"/>
          <w:numId w:val="41"/>
        </w:numPr>
        <w:shd w:val="clear" w:color="auto" w:fill="FFFFFF"/>
        <w:tabs>
          <w:tab w:val="clear" w:pos="810"/>
          <w:tab w:val="num" w:pos="0"/>
        </w:tabs>
        <w:autoSpaceDE w:val="0"/>
        <w:autoSpaceDN w:val="0"/>
        <w:adjustRightInd w:val="0"/>
        <w:spacing w:before="100" w:beforeAutospacing="1" w:after="100" w:afterAutospacing="1"/>
        <w:ind w:left="0" w:right="-613"/>
        <w:jc w:val="both"/>
        <w:rPr>
          <w:rFonts w:ascii="Andalus" w:hAnsi="Andalus" w:cs="Andalus"/>
        </w:rPr>
      </w:pPr>
      <w:r w:rsidRPr="002E06A8">
        <w:rPr>
          <w:rFonts w:ascii="Andalus" w:hAnsi="Andalus" w:cs="Andalus"/>
        </w:rPr>
        <w:t>Understand the methodologies of testing the application software.</w:t>
      </w:r>
    </w:p>
    <w:p w:rsidR="00226C41" w:rsidRPr="002E06A8" w:rsidRDefault="00226C41" w:rsidP="002E06A8">
      <w:pPr>
        <w:numPr>
          <w:ilvl w:val="0"/>
          <w:numId w:val="41"/>
        </w:numPr>
        <w:shd w:val="clear" w:color="auto" w:fill="FFFFFF"/>
        <w:tabs>
          <w:tab w:val="clear" w:pos="810"/>
          <w:tab w:val="num" w:pos="0"/>
        </w:tabs>
        <w:spacing w:before="100" w:beforeAutospacing="1" w:after="100" w:afterAutospacing="1" w:line="276" w:lineRule="auto"/>
        <w:ind w:left="0"/>
        <w:jc w:val="both"/>
        <w:rPr>
          <w:rFonts w:ascii="Andalus" w:hAnsi="Andalus" w:cs="Andalus"/>
          <w:color w:val="000000"/>
          <w:sz w:val="22"/>
          <w:szCs w:val="22"/>
        </w:rPr>
      </w:pPr>
      <w:r w:rsidRPr="002E06A8">
        <w:rPr>
          <w:rFonts w:ascii="Andalus" w:hAnsi="Andalus" w:cs="Andalus"/>
          <w:color w:val="000000"/>
          <w:sz w:val="22"/>
          <w:szCs w:val="22"/>
        </w:rPr>
        <w:t>Understand the management principles with computing knowledge to carryout live projects.</w:t>
      </w:r>
    </w:p>
    <w:p w:rsidR="00226C41" w:rsidRPr="002E06A8" w:rsidRDefault="00226C41" w:rsidP="002E06A8">
      <w:pPr>
        <w:numPr>
          <w:ilvl w:val="0"/>
          <w:numId w:val="41"/>
        </w:numPr>
        <w:shd w:val="clear" w:color="auto" w:fill="FFFFFF"/>
        <w:tabs>
          <w:tab w:val="clear" w:pos="810"/>
          <w:tab w:val="num" w:pos="0"/>
        </w:tabs>
        <w:spacing w:before="100" w:beforeAutospacing="1" w:after="100" w:afterAutospacing="1" w:line="276" w:lineRule="auto"/>
        <w:ind w:left="0"/>
        <w:jc w:val="both"/>
        <w:rPr>
          <w:rFonts w:ascii="Andalus" w:hAnsi="Andalus" w:cs="Andalus"/>
          <w:color w:val="000000"/>
          <w:sz w:val="22"/>
          <w:szCs w:val="22"/>
        </w:rPr>
      </w:pPr>
      <w:r w:rsidRPr="002E06A8">
        <w:rPr>
          <w:rFonts w:ascii="Andalus" w:hAnsi="Andalus" w:cs="Andalus"/>
          <w:color w:val="000000"/>
          <w:sz w:val="22"/>
          <w:szCs w:val="22"/>
        </w:rPr>
        <w:t>Communicate effectively with the computing community as well as society.</w:t>
      </w:r>
    </w:p>
    <w:p w:rsidR="00226C41" w:rsidRPr="002E06A8" w:rsidRDefault="00226C41" w:rsidP="002E06A8">
      <w:pPr>
        <w:numPr>
          <w:ilvl w:val="0"/>
          <w:numId w:val="41"/>
        </w:numPr>
        <w:shd w:val="clear" w:color="auto" w:fill="FFFFFF"/>
        <w:tabs>
          <w:tab w:val="clear" w:pos="810"/>
          <w:tab w:val="num" w:pos="0"/>
        </w:tabs>
        <w:spacing w:before="100" w:beforeAutospacing="1" w:after="100" w:afterAutospacing="1" w:line="276" w:lineRule="auto"/>
        <w:ind w:left="0"/>
        <w:jc w:val="both"/>
        <w:rPr>
          <w:rFonts w:ascii="Andalus" w:hAnsi="Andalus" w:cs="Andalus"/>
          <w:sz w:val="22"/>
          <w:szCs w:val="22"/>
        </w:rPr>
      </w:pPr>
      <w:r w:rsidRPr="002E06A8">
        <w:rPr>
          <w:rFonts w:ascii="Andalus" w:hAnsi="Andalus" w:cs="Andalus"/>
          <w:color w:val="000000"/>
          <w:sz w:val="22"/>
          <w:szCs w:val="22"/>
        </w:rPr>
        <w:t>Function effectively in a team to accomplish a common goal.</w:t>
      </w:r>
    </w:p>
    <w:p w:rsidR="00FB30B0" w:rsidRPr="002E06A8" w:rsidRDefault="00226C41" w:rsidP="002E06A8">
      <w:pPr>
        <w:numPr>
          <w:ilvl w:val="0"/>
          <w:numId w:val="41"/>
        </w:numPr>
        <w:shd w:val="clear" w:color="auto" w:fill="FFFFFF"/>
        <w:tabs>
          <w:tab w:val="clear" w:pos="810"/>
          <w:tab w:val="num" w:pos="0"/>
        </w:tabs>
        <w:spacing w:before="100" w:beforeAutospacing="1" w:after="100" w:afterAutospacing="1" w:line="276" w:lineRule="auto"/>
        <w:ind w:left="0"/>
        <w:jc w:val="both"/>
        <w:rPr>
          <w:rFonts w:ascii="Andalus" w:hAnsi="Andalus" w:cs="Andalus"/>
          <w:sz w:val="22"/>
          <w:szCs w:val="22"/>
        </w:rPr>
      </w:pPr>
      <w:r w:rsidRPr="002E06A8">
        <w:rPr>
          <w:rFonts w:ascii="Andalus" w:hAnsi="Andalus" w:cs="Andalus"/>
          <w:color w:val="000000"/>
          <w:sz w:val="22"/>
          <w:szCs w:val="22"/>
        </w:rPr>
        <w:t>An ability to think creatively with an attitude for research and development.</w:t>
      </w:r>
    </w:p>
    <w:p w:rsidR="00226C41" w:rsidRPr="002E06A8" w:rsidRDefault="00226C41" w:rsidP="002E06A8">
      <w:pPr>
        <w:numPr>
          <w:ilvl w:val="0"/>
          <w:numId w:val="41"/>
        </w:numPr>
        <w:shd w:val="clear" w:color="auto" w:fill="FFFFFF"/>
        <w:tabs>
          <w:tab w:val="clear" w:pos="810"/>
          <w:tab w:val="num" w:pos="0"/>
        </w:tabs>
        <w:spacing w:before="100" w:beforeAutospacing="1" w:after="100" w:afterAutospacing="1" w:line="276" w:lineRule="auto"/>
        <w:ind w:left="0"/>
        <w:jc w:val="both"/>
        <w:rPr>
          <w:rFonts w:ascii="Andalus" w:hAnsi="Andalus" w:cs="Andalus"/>
          <w:sz w:val="22"/>
          <w:szCs w:val="22"/>
        </w:rPr>
      </w:pPr>
      <w:r w:rsidRPr="002E06A8">
        <w:rPr>
          <w:rFonts w:ascii="Andalus" w:hAnsi="Andalus" w:cs="Andalus"/>
          <w:color w:val="000000"/>
          <w:sz w:val="22"/>
          <w:szCs w:val="22"/>
        </w:rPr>
        <w:t>Expertise in developing application software and associated documentation.</w:t>
      </w:r>
    </w:p>
    <w:p w:rsidR="002E06A8" w:rsidRDefault="002E06A8" w:rsidP="002E06A8">
      <w:pPr>
        <w:shd w:val="clear" w:color="auto" w:fill="FFFFFF"/>
        <w:spacing w:before="100" w:beforeAutospacing="1" w:after="100" w:afterAutospacing="1"/>
        <w:jc w:val="both"/>
        <w:rPr>
          <w:b/>
          <w:color w:val="000000"/>
          <w:sz w:val="22"/>
          <w:szCs w:val="22"/>
          <w:u w:val="single"/>
          <w:lang w:eastAsia="en-IN"/>
        </w:rPr>
      </w:pPr>
    </w:p>
    <w:p w:rsidR="00494DA1" w:rsidRDefault="00494DA1" w:rsidP="002E06A8">
      <w:pPr>
        <w:shd w:val="clear" w:color="auto" w:fill="FFFFFF"/>
        <w:spacing w:before="100" w:beforeAutospacing="1" w:after="100" w:afterAutospacing="1"/>
        <w:jc w:val="both"/>
        <w:rPr>
          <w:b/>
          <w:color w:val="000000"/>
          <w:u w:val="single"/>
          <w:lang w:eastAsia="en-IN"/>
        </w:rPr>
      </w:pPr>
    </w:p>
    <w:p w:rsidR="00494DA1" w:rsidRDefault="00494DA1" w:rsidP="002E06A8">
      <w:pPr>
        <w:shd w:val="clear" w:color="auto" w:fill="FFFFFF"/>
        <w:spacing w:before="100" w:beforeAutospacing="1" w:after="100" w:afterAutospacing="1"/>
        <w:jc w:val="both"/>
        <w:rPr>
          <w:b/>
          <w:color w:val="000000"/>
          <w:u w:val="single"/>
          <w:lang w:eastAsia="en-IN"/>
        </w:rPr>
      </w:pPr>
    </w:p>
    <w:p w:rsidR="00494DA1" w:rsidRDefault="00494DA1" w:rsidP="002E06A8">
      <w:pPr>
        <w:shd w:val="clear" w:color="auto" w:fill="FFFFFF"/>
        <w:spacing w:before="100" w:beforeAutospacing="1" w:after="100" w:afterAutospacing="1"/>
        <w:jc w:val="both"/>
        <w:rPr>
          <w:b/>
          <w:color w:val="000000"/>
          <w:u w:val="single"/>
          <w:lang w:eastAsia="en-IN"/>
        </w:rPr>
      </w:pPr>
    </w:p>
    <w:p w:rsidR="00494DA1" w:rsidRDefault="00494DA1" w:rsidP="002E06A8">
      <w:pPr>
        <w:shd w:val="clear" w:color="auto" w:fill="FFFFFF"/>
        <w:spacing w:before="100" w:beforeAutospacing="1" w:after="100" w:afterAutospacing="1"/>
        <w:jc w:val="both"/>
        <w:rPr>
          <w:b/>
          <w:color w:val="000000"/>
          <w:u w:val="single"/>
          <w:lang w:eastAsia="en-IN"/>
        </w:rPr>
      </w:pPr>
    </w:p>
    <w:p w:rsidR="00B475FD" w:rsidRPr="002E06A8" w:rsidRDefault="00B475FD" w:rsidP="002E06A8">
      <w:pPr>
        <w:shd w:val="clear" w:color="auto" w:fill="FFFFFF"/>
        <w:spacing w:before="100" w:beforeAutospacing="1" w:after="100" w:afterAutospacing="1"/>
        <w:jc w:val="both"/>
        <w:rPr>
          <w:b/>
          <w:color w:val="000000"/>
          <w:u w:val="single"/>
          <w:lang w:eastAsia="en-IN"/>
        </w:rPr>
      </w:pPr>
      <w:proofErr w:type="spellStart"/>
      <w:r w:rsidRPr="002E06A8">
        <w:rPr>
          <w:b/>
          <w:color w:val="000000"/>
          <w:u w:val="single"/>
          <w:lang w:eastAsia="en-IN"/>
        </w:rPr>
        <w:t>Programme</w:t>
      </w:r>
      <w:proofErr w:type="spellEnd"/>
      <w:r w:rsidRPr="002E06A8">
        <w:rPr>
          <w:b/>
          <w:color w:val="000000"/>
          <w:u w:val="single"/>
          <w:lang w:eastAsia="en-IN"/>
        </w:rPr>
        <w:t xml:space="preserve"> Specified Outcomes (PSOs)</w:t>
      </w:r>
    </w:p>
    <w:p w:rsidR="00B475FD" w:rsidRPr="002E06A8" w:rsidRDefault="00B475FD" w:rsidP="002E06A8">
      <w:pPr>
        <w:pStyle w:val="ListParagraph"/>
        <w:numPr>
          <w:ilvl w:val="0"/>
          <w:numId w:val="49"/>
        </w:numPr>
        <w:shd w:val="clear" w:color="auto" w:fill="FFFFFF"/>
        <w:tabs>
          <w:tab w:val="clear" w:pos="360"/>
          <w:tab w:val="num" w:pos="0"/>
        </w:tabs>
        <w:spacing w:before="100" w:beforeAutospacing="1" w:after="100" w:afterAutospacing="1" w:line="240" w:lineRule="auto"/>
        <w:ind w:hanging="644"/>
        <w:jc w:val="both"/>
        <w:rPr>
          <w:rFonts w:ascii="Andalus" w:hAnsi="Andalus" w:cs="Andalus"/>
          <w:b/>
          <w:color w:val="000000"/>
          <w:u w:val="single"/>
          <w:lang w:eastAsia="en-IN"/>
        </w:rPr>
      </w:pPr>
      <w:r w:rsidRPr="002E06A8">
        <w:rPr>
          <w:rFonts w:ascii="Andalus" w:hAnsi="Andalus" w:cs="Andalus"/>
          <w:color w:val="000000"/>
        </w:rPr>
        <w:t>Understand and Apply mathematical foundation, computing and domain know</w:t>
      </w:r>
      <w:r w:rsidR="002E06A8" w:rsidRPr="002E06A8">
        <w:rPr>
          <w:rFonts w:ascii="Andalus" w:hAnsi="Andalus" w:cs="Andalus"/>
          <w:color w:val="000000"/>
        </w:rPr>
        <w:t xml:space="preserve">ledge for the conceptualization </w:t>
      </w:r>
      <w:r w:rsidRPr="002E06A8">
        <w:rPr>
          <w:rFonts w:ascii="Andalus" w:hAnsi="Andalus" w:cs="Andalus"/>
          <w:color w:val="000000"/>
        </w:rPr>
        <w:t>of computing model of problems.</w:t>
      </w:r>
    </w:p>
    <w:p w:rsidR="00B475FD" w:rsidRPr="002E06A8" w:rsidRDefault="00B475FD" w:rsidP="002E06A8">
      <w:pPr>
        <w:numPr>
          <w:ilvl w:val="0"/>
          <w:numId w:val="49"/>
        </w:numPr>
        <w:shd w:val="clear" w:color="auto" w:fill="FFFFFF"/>
        <w:tabs>
          <w:tab w:val="left" w:pos="0"/>
        </w:tabs>
        <w:spacing w:before="100" w:beforeAutospacing="1" w:after="100" w:afterAutospacing="1"/>
        <w:ind w:left="0"/>
        <w:jc w:val="both"/>
        <w:rPr>
          <w:rFonts w:ascii="Andalus" w:hAnsi="Andalus" w:cs="Andalus"/>
          <w:color w:val="000000"/>
        </w:rPr>
      </w:pPr>
      <w:r w:rsidRPr="002E06A8">
        <w:rPr>
          <w:rFonts w:ascii="Andalus" w:hAnsi="Andalus" w:cs="Andalus"/>
          <w:color w:val="000000"/>
        </w:rPr>
        <w:t xml:space="preserve">An ability to analyze a problem and to identify the computing requirements, design, implement and evaluate computer-based system, components </w:t>
      </w:r>
      <w:r w:rsidRPr="002E06A8">
        <w:rPr>
          <w:rFonts w:ascii="Andalus" w:hAnsi="Andalus" w:cs="Andalus"/>
        </w:rPr>
        <w:t>and processes to meet the specific needs of applications</w:t>
      </w:r>
      <w:r w:rsidRPr="002E06A8">
        <w:rPr>
          <w:rFonts w:ascii="Andalus" w:hAnsi="Andalus" w:cs="Andalus"/>
          <w:color w:val="000000"/>
        </w:rPr>
        <w:t>.</w:t>
      </w:r>
    </w:p>
    <w:p w:rsidR="00B475FD" w:rsidRPr="002E06A8" w:rsidRDefault="00B475FD" w:rsidP="002E06A8">
      <w:pPr>
        <w:pStyle w:val="ListParagraph"/>
        <w:numPr>
          <w:ilvl w:val="0"/>
          <w:numId w:val="49"/>
        </w:numPr>
        <w:tabs>
          <w:tab w:val="num" w:pos="0"/>
        </w:tabs>
        <w:autoSpaceDE w:val="0"/>
        <w:autoSpaceDN w:val="0"/>
        <w:adjustRightInd w:val="0"/>
        <w:spacing w:after="0" w:line="240" w:lineRule="auto"/>
        <w:ind w:left="0"/>
        <w:jc w:val="both"/>
        <w:rPr>
          <w:rFonts w:ascii="Andalus" w:hAnsi="Andalus" w:cs="Andalus"/>
          <w:sz w:val="24"/>
          <w:szCs w:val="24"/>
        </w:rPr>
      </w:pPr>
      <w:r w:rsidRPr="002E06A8">
        <w:rPr>
          <w:rFonts w:ascii="Andalus" w:hAnsi="Andalus" w:cs="Andalus"/>
          <w:sz w:val="24"/>
          <w:szCs w:val="24"/>
        </w:rPr>
        <w:t>An ability to design and develop web solutions with necessary graphical user interface.</w:t>
      </w:r>
    </w:p>
    <w:p w:rsidR="00B475FD" w:rsidRPr="002E06A8" w:rsidRDefault="00B475FD" w:rsidP="002E06A8">
      <w:pPr>
        <w:pStyle w:val="ListParagraph"/>
        <w:numPr>
          <w:ilvl w:val="0"/>
          <w:numId w:val="49"/>
        </w:numPr>
        <w:shd w:val="clear" w:color="auto" w:fill="FFFFFF"/>
        <w:tabs>
          <w:tab w:val="num" w:pos="0"/>
        </w:tabs>
        <w:autoSpaceDE w:val="0"/>
        <w:autoSpaceDN w:val="0"/>
        <w:adjustRightInd w:val="0"/>
        <w:spacing w:before="100" w:beforeAutospacing="1" w:after="100" w:afterAutospacing="1" w:line="240" w:lineRule="auto"/>
        <w:ind w:left="0" w:right="-613"/>
        <w:jc w:val="both"/>
        <w:rPr>
          <w:rFonts w:ascii="Andalus" w:hAnsi="Andalus" w:cs="Andalus"/>
          <w:sz w:val="24"/>
          <w:szCs w:val="24"/>
        </w:rPr>
      </w:pPr>
      <w:r w:rsidRPr="002E06A8">
        <w:rPr>
          <w:rFonts w:ascii="Andalus" w:hAnsi="Andalus" w:cs="Andalus"/>
          <w:sz w:val="24"/>
          <w:szCs w:val="24"/>
        </w:rPr>
        <w:t>Use Current techniques and tools necessary for complex computing practices.</w:t>
      </w:r>
    </w:p>
    <w:p w:rsidR="00B475FD" w:rsidRPr="002E06A8" w:rsidRDefault="00B475FD" w:rsidP="002E06A8">
      <w:pPr>
        <w:pStyle w:val="ListParagraph"/>
        <w:numPr>
          <w:ilvl w:val="0"/>
          <w:numId w:val="49"/>
        </w:numPr>
        <w:shd w:val="clear" w:color="auto" w:fill="FFFFFF"/>
        <w:tabs>
          <w:tab w:val="num" w:pos="0"/>
        </w:tabs>
        <w:autoSpaceDE w:val="0"/>
        <w:autoSpaceDN w:val="0"/>
        <w:adjustRightInd w:val="0"/>
        <w:spacing w:before="100" w:beforeAutospacing="1" w:after="100" w:afterAutospacing="1" w:line="240" w:lineRule="auto"/>
        <w:ind w:left="0" w:right="90"/>
        <w:jc w:val="both"/>
        <w:rPr>
          <w:rFonts w:ascii="Andalus" w:hAnsi="Andalus" w:cs="Andalus"/>
          <w:sz w:val="24"/>
          <w:szCs w:val="24"/>
        </w:rPr>
      </w:pPr>
      <w:r w:rsidRPr="002E06A8">
        <w:rPr>
          <w:rFonts w:ascii="Andalus" w:hAnsi="Andalus" w:cs="Andalus"/>
          <w:sz w:val="24"/>
          <w:szCs w:val="24"/>
        </w:rPr>
        <w:t>Recognize the need for and develop the ability to engage in continuous learning as a computer professional.</w:t>
      </w:r>
    </w:p>
    <w:p w:rsidR="00B475FD" w:rsidRPr="002E06A8" w:rsidRDefault="00B475FD" w:rsidP="002E06A8"/>
    <w:p w:rsidR="00B475FD" w:rsidRPr="002E06A8" w:rsidRDefault="00B475FD" w:rsidP="002E06A8">
      <w:pPr>
        <w:shd w:val="clear" w:color="auto" w:fill="FFFFFF"/>
        <w:spacing w:before="100" w:beforeAutospacing="1" w:after="100" w:afterAutospacing="1"/>
        <w:jc w:val="both"/>
        <w:rPr>
          <w:rFonts w:ascii="Andalus" w:hAnsi="Andalus" w:cs="Andalus"/>
        </w:rPr>
      </w:pPr>
    </w:p>
    <w:sectPr w:rsidR="00B475FD" w:rsidRPr="002E06A8" w:rsidSect="009325E8">
      <w:pgSz w:w="11907" w:h="16839" w:code="9"/>
      <w:pgMar w:top="720" w:right="90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atha">
    <w:panose1 w:val="020B0704020202020204"/>
    <w:charset w:val="00"/>
    <w:family w:val="swiss"/>
    <w:pitch w:val="variable"/>
    <w:sig w:usb0="001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087"/>
    <w:multiLevelType w:val="hybridMultilevel"/>
    <w:tmpl w:val="00007B44"/>
    <w:lvl w:ilvl="0" w:tplc="0000590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65F"/>
    <w:multiLevelType w:val="hybridMultilevel"/>
    <w:tmpl w:val="00001850"/>
    <w:lvl w:ilvl="0" w:tplc="00002B00">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4A6222"/>
    <w:multiLevelType w:val="multilevel"/>
    <w:tmpl w:val="101C77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8B00F4"/>
    <w:multiLevelType w:val="multilevel"/>
    <w:tmpl w:val="7E306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B17F65"/>
    <w:multiLevelType w:val="hybridMultilevel"/>
    <w:tmpl w:val="2254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E5E25"/>
    <w:multiLevelType w:val="multilevel"/>
    <w:tmpl w:val="EC983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7D115AF"/>
    <w:multiLevelType w:val="multilevel"/>
    <w:tmpl w:val="2E5872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8CA6B56"/>
    <w:multiLevelType w:val="hybridMultilevel"/>
    <w:tmpl w:val="7F208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23DC3"/>
    <w:multiLevelType w:val="hybridMultilevel"/>
    <w:tmpl w:val="D8A005F4"/>
    <w:lvl w:ilvl="0" w:tplc="9EF0F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F02E0C"/>
    <w:multiLevelType w:val="multilevel"/>
    <w:tmpl w:val="78A2781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6302D4"/>
    <w:multiLevelType w:val="multilevel"/>
    <w:tmpl w:val="3A485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902157"/>
    <w:multiLevelType w:val="multilevel"/>
    <w:tmpl w:val="69E85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C84A28"/>
    <w:multiLevelType w:val="multilevel"/>
    <w:tmpl w:val="4C9EB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466556"/>
    <w:multiLevelType w:val="multilevel"/>
    <w:tmpl w:val="7E9C83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1B9901C7"/>
    <w:multiLevelType w:val="multilevel"/>
    <w:tmpl w:val="ABB0FE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D310B1D"/>
    <w:multiLevelType w:val="multilevel"/>
    <w:tmpl w:val="204C788C"/>
    <w:lvl w:ilvl="0">
      <w:start w:val="1"/>
      <w:numFmt w:val="upperRoman"/>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174B64"/>
    <w:multiLevelType w:val="hybridMultilevel"/>
    <w:tmpl w:val="F91C49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B72DE6"/>
    <w:multiLevelType w:val="hybridMultilevel"/>
    <w:tmpl w:val="216A50A4"/>
    <w:lvl w:ilvl="0" w:tplc="1102B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44F12DE"/>
    <w:multiLevelType w:val="multilevel"/>
    <w:tmpl w:val="13086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A64E48"/>
    <w:multiLevelType w:val="multilevel"/>
    <w:tmpl w:val="D5B89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0852A39"/>
    <w:multiLevelType w:val="multilevel"/>
    <w:tmpl w:val="F5205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1DB6D01"/>
    <w:multiLevelType w:val="multilevel"/>
    <w:tmpl w:val="621C21FC"/>
    <w:lvl w:ilvl="0">
      <w:start w:val="1"/>
      <w:numFmt w:val="lowerLetter"/>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9F5677"/>
    <w:multiLevelType w:val="multilevel"/>
    <w:tmpl w:val="CC988B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474619"/>
    <w:multiLevelType w:val="multilevel"/>
    <w:tmpl w:val="7E9C83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EE22E81"/>
    <w:multiLevelType w:val="multilevel"/>
    <w:tmpl w:val="7DE8A44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FC04DB"/>
    <w:multiLevelType w:val="hybridMultilevel"/>
    <w:tmpl w:val="F0FE07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9E1C2F"/>
    <w:multiLevelType w:val="hybridMultilevel"/>
    <w:tmpl w:val="D1F435D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17317EE"/>
    <w:multiLevelType w:val="multilevel"/>
    <w:tmpl w:val="53706326"/>
    <w:lvl w:ilvl="0">
      <w:start w:val="1"/>
      <w:numFmt w:val="lowerLetter"/>
      <w:lvlText w:val="%1)"/>
      <w:lvlJc w:val="left"/>
      <w:pPr>
        <w:tabs>
          <w:tab w:val="num" w:pos="810"/>
        </w:tabs>
        <w:ind w:left="81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695E45"/>
    <w:multiLevelType w:val="multilevel"/>
    <w:tmpl w:val="95C2C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482029A"/>
    <w:multiLevelType w:val="hybridMultilevel"/>
    <w:tmpl w:val="F1805AB8"/>
    <w:lvl w:ilvl="0" w:tplc="211C7DDC">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4BD4BA2"/>
    <w:multiLevelType w:val="multilevel"/>
    <w:tmpl w:val="7B087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6532865"/>
    <w:multiLevelType w:val="multilevel"/>
    <w:tmpl w:val="46532865"/>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D602AC0"/>
    <w:multiLevelType w:val="multilevel"/>
    <w:tmpl w:val="896A08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204572"/>
    <w:multiLevelType w:val="hybridMultilevel"/>
    <w:tmpl w:val="FF840DA4"/>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AB1933"/>
    <w:multiLevelType w:val="hybridMultilevel"/>
    <w:tmpl w:val="3AF8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C40025"/>
    <w:multiLevelType w:val="multilevel"/>
    <w:tmpl w:val="66DE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C66576"/>
    <w:multiLevelType w:val="multilevel"/>
    <w:tmpl w:val="3EB2C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AF07060"/>
    <w:multiLevelType w:val="multilevel"/>
    <w:tmpl w:val="D5D606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F4F263D"/>
    <w:multiLevelType w:val="multilevel"/>
    <w:tmpl w:val="4F3C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0696977"/>
    <w:multiLevelType w:val="multilevel"/>
    <w:tmpl w:val="6069697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27D163C"/>
    <w:multiLevelType w:val="multilevel"/>
    <w:tmpl w:val="5224B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6424642"/>
    <w:multiLevelType w:val="hybridMultilevel"/>
    <w:tmpl w:val="355C7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A8D5F62"/>
    <w:multiLevelType w:val="multilevel"/>
    <w:tmpl w:val="DCE4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B8D3C6E"/>
    <w:multiLevelType w:val="multilevel"/>
    <w:tmpl w:val="FD6A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FE3023"/>
    <w:multiLevelType w:val="multilevel"/>
    <w:tmpl w:val="DDAE0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1E49D1"/>
    <w:multiLevelType w:val="multilevel"/>
    <w:tmpl w:val="42E0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346A54"/>
    <w:multiLevelType w:val="hybridMultilevel"/>
    <w:tmpl w:val="CFEC44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386F53"/>
    <w:multiLevelType w:val="hybridMultilevel"/>
    <w:tmpl w:val="37AE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A77E50"/>
    <w:multiLevelType w:val="multilevel"/>
    <w:tmpl w:val="2954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00071E"/>
    <w:multiLevelType w:val="hybridMultilevel"/>
    <w:tmpl w:val="7CD45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7E69034">
      <w:start w:val="1"/>
      <w:numFmt w:val="decimal"/>
      <w:lvlText w:val="(%3)"/>
      <w:lvlJc w:val="left"/>
      <w:pPr>
        <w:ind w:left="2340" w:hanging="360"/>
      </w:pPr>
      <w:rPr>
        <w:rFonts w:ascii="Arial"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5"/>
  </w:num>
  <w:num w:numId="3">
    <w:abstractNumId w:val="41"/>
  </w:num>
  <w:num w:numId="4">
    <w:abstractNumId w:val="7"/>
  </w:num>
  <w:num w:numId="5">
    <w:abstractNumId w:val="34"/>
  </w:num>
  <w:num w:numId="6">
    <w:abstractNumId w:val="8"/>
  </w:num>
  <w:num w:numId="7">
    <w:abstractNumId w:val="30"/>
  </w:num>
  <w:num w:numId="8">
    <w:abstractNumId w:val="24"/>
  </w:num>
  <w:num w:numId="9">
    <w:abstractNumId w:val="3"/>
  </w:num>
  <w:num w:numId="10">
    <w:abstractNumId w:val="2"/>
  </w:num>
  <w:num w:numId="11">
    <w:abstractNumId w:val="37"/>
  </w:num>
  <w:num w:numId="12">
    <w:abstractNumId w:val="6"/>
  </w:num>
  <w:num w:numId="13">
    <w:abstractNumId w:val="9"/>
  </w:num>
  <w:num w:numId="14">
    <w:abstractNumId w:val="22"/>
  </w:num>
  <w:num w:numId="15">
    <w:abstractNumId w:val="28"/>
  </w:num>
  <w:num w:numId="16">
    <w:abstractNumId w:val="18"/>
  </w:num>
  <w:num w:numId="17">
    <w:abstractNumId w:val="33"/>
  </w:num>
  <w:num w:numId="18">
    <w:abstractNumId w:val="49"/>
  </w:num>
  <w:num w:numId="19">
    <w:abstractNumId w:val="47"/>
  </w:num>
  <w:num w:numId="20">
    <w:abstractNumId w:val="17"/>
  </w:num>
  <w:num w:numId="21">
    <w:abstractNumId w:val="20"/>
  </w:num>
  <w:num w:numId="22">
    <w:abstractNumId w:val="19"/>
  </w:num>
  <w:num w:numId="23">
    <w:abstractNumId w:val="42"/>
  </w:num>
  <w:num w:numId="24">
    <w:abstractNumId w:val="36"/>
  </w:num>
  <w:num w:numId="25">
    <w:abstractNumId w:val="10"/>
  </w:num>
  <w:num w:numId="26">
    <w:abstractNumId w:val="11"/>
  </w:num>
  <w:num w:numId="27">
    <w:abstractNumId w:val="32"/>
  </w:num>
  <w:num w:numId="28">
    <w:abstractNumId w:val="40"/>
  </w:num>
  <w:num w:numId="29">
    <w:abstractNumId w:val="13"/>
  </w:num>
  <w:num w:numId="30">
    <w:abstractNumId w:val="5"/>
  </w:num>
  <w:num w:numId="31">
    <w:abstractNumId w:val="38"/>
  </w:num>
  <w:num w:numId="32">
    <w:abstractNumId w:val="12"/>
  </w:num>
  <w:num w:numId="33">
    <w:abstractNumId w:val="45"/>
  </w:num>
  <w:num w:numId="34">
    <w:abstractNumId w:val="48"/>
  </w:num>
  <w:num w:numId="35">
    <w:abstractNumId w:val="35"/>
  </w:num>
  <w:num w:numId="36">
    <w:abstractNumId w:val="43"/>
  </w:num>
  <w:num w:numId="37">
    <w:abstractNumId w:val="23"/>
  </w:num>
  <w:num w:numId="38">
    <w:abstractNumId w:val="46"/>
  </w:num>
  <w:num w:numId="39">
    <w:abstractNumId w:val="29"/>
  </w:num>
  <w:num w:numId="40">
    <w:abstractNumId w:val="15"/>
  </w:num>
  <w:num w:numId="41">
    <w:abstractNumId w:val="27"/>
  </w:num>
  <w:num w:numId="42">
    <w:abstractNumId w:val="0"/>
  </w:num>
  <w:num w:numId="43">
    <w:abstractNumId w:val="1"/>
  </w:num>
  <w:num w:numId="44">
    <w:abstractNumId w:val="39"/>
  </w:num>
  <w:num w:numId="45">
    <w:abstractNumId w:val="31"/>
  </w:num>
  <w:num w:numId="46">
    <w:abstractNumId w:val="4"/>
  </w:num>
  <w:num w:numId="47">
    <w:abstractNumId w:val="44"/>
  </w:num>
  <w:num w:numId="48">
    <w:abstractNumId w:val="14"/>
  </w:num>
  <w:num w:numId="49">
    <w:abstractNumId w:val="21"/>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5B66C6"/>
    <w:rsid w:val="0000202F"/>
    <w:rsid w:val="00004FEB"/>
    <w:rsid w:val="00007166"/>
    <w:rsid w:val="0000795A"/>
    <w:rsid w:val="00024EA7"/>
    <w:rsid w:val="00030AC1"/>
    <w:rsid w:val="00031B6A"/>
    <w:rsid w:val="0003397F"/>
    <w:rsid w:val="000349DE"/>
    <w:rsid w:val="000349FF"/>
    <w:rsid w:val="00042165"/>
    <w:rsid w:val="00084809"/>
    <w:rsid w:val="00084DCE"/>
    <w:rsid w:val="0008643B"/>
    <w:rsid w:val="0009314C"/>
    <w:rsid w:val="000A0504"/>
    <w:rsid w:val="000A5C1B"/>
    <w:rsid w:val="000A5E05"/>
    <w:rsid w:val="000B0C32"/>
    <w:rsid w:val="000B1DB4"/>
    <w:rsid w:val="000C3903"/>
    <w:rsid w:val="000E64BA"/>
    <w:rsid w:val="000E66E4"/>
    <w:rsid w:val="00103CBD"/>
    <w:rsid w:val="00104C74"/>
    <w:rsid w:val="001072FE"/>
    <w:rsid w:val="0011015B"/>
    <w:rsid w:val="00122BE4"/>
    <w:rsid w:val="00126643"/>
    <w:rsid w:val="00127A08"/>
    <w:rsid w:val="001338D5"/>
    <w:rsid w:val="00134582"/>
    <w:rsid w:val="00136C94"/>
    <w:rsid w:val="0014009F"/>
    <w:rsid w:val="00143C0B"/>
    <w:rsid w:val="00150BDD"/>
    <w:rsid w:val="0016495F"/>
    <w:rsid w:val="001766BB"/>
    <w:rsid w:val="00177813"/>
    <w:rsid w:val="00185F89"/>
    <w:rsid w:val="00193709"/>
    <w:rsid w:val="001A198B"/>
    <w:rsid w:val="001B0338"/>
    <w:rsid w:val="001C4033"/>
    <w:rsid w:val="001D0033"/>
    <w:rsid w:val="001D5A99"/>
    <w:rsid w:val="001E058C"/>
    <w:rsid w:val="001E6C05"/>
    <w:rsid w:val="002105BD"/>
    <w:rsid w:val="00210F17"/>
    <w:rsid w:val="002251B0"/>
    <w:rsid w:val="00226C41"/>
    <w:rsid w:val="00227D87"/>
    <w:rsid w:val="0023726C"/>
    <w:rsid w:val="00242235"/>
    <w:rsid w:val="0024248C"/>
    <w:rsid w:val="00255AF1"/>
    <w:rsid w:val="00257C38"/>
    <w:rsid w:val="00281BC4"/>
    <w:rsid w:val="002828B7"/>
    <w:rsid w:val="0028323C"/>
    <w:rsid w:val="002A1603"/>
    <w:rsid w:val="002A3493"/>
    <w:rsid w:val="002A66DD"/>
    <w:rsid w:val="002A6C32"/>
    <w:rsid w:val="002C11A4"/>
    <w:rsid w:val="002D0B3E"/>
    <w:rsid w:val="002D550D"/>
    <w:rsid w:val="002E06A8"/>
    <w:rsid w:val="002E55F5"/>
    <w:rsid w:val="002E62FF"/>
    <w:rsid w:val="002F0860"/>
    <w:rsid w:val="002F1843"/>
    <w:rsid w:val="002F3B37"/>
    <w:rsid w:val="00332C62"/>
    <w:rsid w:val="0033775A"/>
    <w:rsid w:val="00340DF4"/>
    <w:rsid w:val="003435D2"/>
    <w:rsid w:val="003459BE"/>
    <w:rsid w:val="003624A4"/>
    <w:rsid w:val="00377E12"/>
    <w:rsid w:val="00382B2C"/>
    <w:rsid w:val="00387442"/>
    <w:rsid w:val="003B407A"/>
    <w:rsid w:val="003B5EA6"/>
    <w:rsid w:val="003C4DB4"/>
    <w:rsid w:val="003D3727"/>
    <w:rsid w:val="003E4631"/>
    <w:rsid w:val="00400397"/>
    <w:rsid w:val="00401DFB"/>
    <w:rsid w:val="0042285A"/>
    <w:rsid w:val="00426AD3"/>
    <w:rsid w:val="00427F23"/>
    <w:rsid w:val="00432CB7"/>
    <w:rsid w:val="00434F7E"/>
    <w:rsid w:val="00437705"/>
    <w:rsid w:val="00440D1E"/>
    <w:rsid w:val="00441A5F"/>
    <w:rsid w:val="0044264A"/>
    <w:rsid w:val="0044281C"/>
    <w:rsid w:val="004474F9"/>
    <w:rsid w:val="004514DF"/>
    <w:rsid w:val="00461A79"/>
    <w:rsid w:val="00461FF3"/>
    <w:rsid w:val="00465370"/>
    <w:rsid w:val="0048724D"/>
    <w:rsid w:val="004926BD"/>
    <w:rsid w:val="00494DA1"/>
    <w:rsid w:val="0049722B"/>
    <w:rsid w:val="00497BE2"/>
    <w:rsid w:val="004B0111"/>
    <w:rsid w:val="004C0C24"/>
    <w:rsid w:val="004C4FB5"/>
    <w:rsid w:val="004D220B"/>
    <w:rsid w:val="004E2A70"/>
    <w:rsid w:val="004F785C"/>
    <w:rsid w:val="00506C64"/>
    <w:rsid w:val="0051284F"/>
    <w:rsid w:val="00512896"/>
    <w:rsid w:val="00514F53"/>
    <w:rsid w:val="00517A7E"/>
    <w:rsid w:val="00523BEA"/>
    <w:rsid w:val="005263C9"/>
    <w:rsid w:val="00527AEE"/>
    <w:rsid w:val="00543965"/>
    <w:rsid w:val="00550FF7"/>
    <w:rsid w:val="005547E9"/>
    <w:rsid w:val="00561857"/>
    <w:rsid w:val="00564C44"/>
    <w:rsid w:val="00573152"/>
    <w:rsid w:val="005821D0"/>
    <w:rsid w:val="005A1BB5"/>
    <w:rsid w:val="005A5623"/>
    <w:rsid w:val="005A5690"/>
    <w:rsid w:val="005B1D6E"/>
    <w:rsid w:val="005B5441"/>
    <w:rsid w:val="005B66C6"/>
    <w:rsid w:val="005C6270"/>
    <w:rsid w:val="005C6294"/>
    <w:rsid w:val="005D5AB7"/>
    <w:rsid w:val="005E2CA5"/>
    <w:rsid w:val="005E56A6"/>
    <w:rsid w:val="005E7815"/>
    <w:rsid w:val="005F530F"/>
    <w:rsid w:val="00600FEC"/>
    <w:rsid w:val="006047A8"/>
    <w:rsid w:val="00607F69"/>
    <w:rsid w:val="006164A3"/>
    <w:rsid w:val="00621B52"/>
    <w:rsid w:val="00623B34"/>
    <w:rsid w:val="006259CE"/>
    <w:rsid w:val="00630142"/>
    <w:rsid w:val="006341FB"/>
    <w:rsid w:val="00636C86"/>
    <w:rsid w:val="00642458"/>
    <w:rsid w:val="00645699"/>
    <w:rsid w:val="00656136"/>
    <w:rsid w:val="00661F88"/>
    <w:rsid w:val="00663D03"/>
    <w:rsid w:val="006708E6"/>
    <w:rsid w:val="00690111"/>
    <w:rsid w:val="006A1233"/>
    <w:rsid w:val="006B4F67"/>
    <w:rsid w:val="006B5C13"/>
    <w:rsid w:val="006D7E51"/>
    <w:rsid w:val="006E1E55"/>
    <w:rsid w:val="006E66AD"/>
    <w:rsid w:val="0070057E"/>
    <w:rsid w:val="007045A7"/>
    <w:rsid w:val="00707090"/>
    <w:rsid w:val="00731C28"/>
    <w:rsid w:val="00733774"/>
    <w:rsid w:val="00740E6D"/>
    <w:rsid w:val="00750C43"/>
    <w:rsid w:val="00760E9A"/>
    <w:rsid w:val="007773D5"/>
    <w:rsid w:val="00781180"/>
    <w:rsid w:val="007854D4"/>
    <w:rsid w:val="00790744"/>
    <w:rsid w:val="00792BBB"/>
    <w:rsid w:val="00793A2F"/>
    <w:rsid w:val="007A06D8"/>
    <w:rsid w:val="007A35C0"/>
    <w:rsid w:val="007A6CA5"/>
    <w:rsid w:val="007B23F4"/>
    <w:rsid w:val="007C3D77"/>
    <w:rsid w:val="007D085A"/>
    <w:rsid w:val="007D7347"/>
    <w:rsid w:val="007E1DF2"/>
    <w:rsid w:val="007E4A13"/>
    <w:rsid w:val="00801766"/>
    <w:rsid w:val="00802B46"/>
    <w:rsid w:val="00807E5E"/>
    <w:rsid w:val="00814AC4"/>
    <w:rsid w:val="00816D9A"/>
    <w:rsid w:val="008237AD"/>
    <w:rsid w:val="00826F71"/>
    <w:rsid w:val="00827F30"/>
    <w:rsid w:val="00827F98"/>
    <w:rsid w:val="008303C4"/>
    <w:rsid w:val="00831AF8"/>
    <w:rsid w:val="00833C18"/>
    <w:rsid w:val="0083702C"/>
    <w:rsid w:val="00837AEA"/>
    <w:rsid w:val="0086595F"/>
    <w:rsid w:val="0088091F"/>
    <w:rsid w:val="00882A55"/>
    <w:rsid w:val="008944BE"/>
    <w:rsid w:val="008A0D6F"/>
    <w:rsid w:val="008A0E00"/>
    <w:rsid w:val="008B6732"/>
    <w:rsid w:val="008C0AFA"/>
    <w:rsid w:val="008D2E2F"/>
    <w:rsid w:val="008E04DB"/>
    <w:rsid w:val="008E065D"/>
    <w:rsid w:val="008E0EBE"/>
    <w:rsid w:val="008F2A0C"/>
    <w:rsid w:val="008F68CE"/>
    <w:rsid w:val="00904CE9"/>
    <w:rsid w:val="00912C87"/>
    <w:rsid w:val="00921D06"/>
    <w:rsid w:val="0092364C"/>
    <w:rsid w:val="009325E8"/>
    <w:rsid w:val="00936F75"/>
    <w:rsid w:val="00946D17"/>
    <w:rsid w:val="009472D9"/>
    <w:rsid w:val="00965CA4"/>
    <w:rsid w:val="009723DF"/>
    <w:rsid w:val="0098033A"/>
    <w:rsid w:val="00984F1A"/>
    <w:rsid w:val="009A25B8"/>
    <w:rsid w:val="009A395E"/>
    <w:rsid w:val="009A797E"/>
    <w:rsid w:val="009A7BE6"/>
    <w:rsid w:val="009B1AF1"/>
    <w:rsid w:val="009B2B5C"/>
    <w:rsid w:val="009B4DD5"/>
    <w:rsid w:val="009C14D4"/>
    <w:rsid w:val="009C39A8"/>
    <w:rsid w:val="009E1316"/>
    <w:rsid w:val="009E3197"/>
    <w:rsid w:val="009E3E4A"/>
    <w:rsid w:val="009F1121"/>
    <w:rsid w:val="009F1C45"/>
    <w:rsid w:val="009F4F5F"/>
    <w:rsid w:val="00A02183"/>
    <w:rsid w:val="00A03F1E"/>
    <w:rsid w:val="00A04A88"/>
    <w:rsid w:val="00A05B13"/>
    <w:rsid w:val="00A06174"/>
    <w:rsid w:val="00A07A0B"/>
    <w:rsid w:val="00A10A1F"/>
    <w:rsid w:val="00A10C80"/>
    <w:rsid w:val="00A15C90"/>
    <w:rsid w:val="00A27443"/>
    <w:rsid w:val="00A36446"/>
    <w:rsid w:val="00A41702"/>
    <w:rsid w:val="00A427C8"/>
    <w:rsid w:val="00A468CC"/>
    <w:rsid w:val="00A63508"/>
    <w:rsid w:val="00A7338E"/>
    <w:rsid w:val="00A80DEF"/>
    <w:rsid w:val="00A83C8C"/>
    <w:rsid w:val="00AA32FA"/>
    <w:rsid w:val="00AA6B73"/>
    <w:rsid w:val="00AB6BF9"/>
    <w:rsid w:val="00AB72FF"/>
    <w:rsid w:val="00AD01AB"/>
    <w:rsid w:val="00AD4716"/>
    <w:rsid w:val="00AE0FF2"/>
    <w:rsid w:val="00AF0376"/>
    <w:rsid w:val="00AF6F4E"/>
    <w:rsid w:val="00B02F1F"/>
    <w:rsid w:val="00B0450D"/>
    <w:rsid w:val="00B04530"/>
    <w:rsid w:val="00B12CC8"/>
    <w:rsid w:val="00B17155"/>
    <w:rsid w:val="00B20BCF"/>
    <w:rsid w:val="00B2578C"/>
    <w:rsid w:val="00B34E87"/>
    <w:rsid w:val="00B40D1F"/>
    <w:rsid w:val="00B41067"/>
    <w:rsid w:val="00B44885"/>
    <w:rsid w:val="00B45887"/>
    <w:rsid w:val="00B475FD"/>
    <w:rsid w:val="00B5687F"/>
    <w:rsid w:val="00B66880"/>
    <w:rsid w:val="00B71FBF"/>
    <w:rsid w:val="00B73E28"/>
    <w:rsid w:val="00B85122"/>
    <w:rsid w:val="00B86AAA"/>
    <w:rsid w:val="00B87392"/>
    <w:rsid w:val="00B9123B"/>
    <w:rsid w:val="00BA4E93"/>
    <w:rsid w:val="00BA562F"/>
    <w:rsid w:val="00BA6841"/>
    <w:rsid w:val="00BB2FB3"/>
    <w:rsid w:val="00BB462B"/>
    <w:rsid w:val="00BD30C5"/>
    <w:rsid w:val="00BE236B"/>
    <w:rsid w:val="00BE4315"/>
    <w:rsid w:val="00BF1216"/>
    <w:rsid w:val="00BF1264"/>
    <w:rsid w:val="00BF153B"/>
    <w:rsid w:val="00BF2601"/>
    <w:rsid w:val="00C02B32"/>
    <w:rsid w:val="00C052E2"/>
    <w:rsid w:val="00C10417"/>
    <w:rsid w:val="00C11AAB"/>
    <w:rsid w:val="00C14798"/>
    <w:rsid w:val="00C16842"/>
    <w:rsid w:val="00C22F6D"/>
    <w:rsid w:val="00C235CC"/>
    <w:rsid w:val="00C301C1"/>
    <w:rsid w:val="00C32EF0"/>
    <w:rsid w:val="00C339CA"/>
    <w:rsid w:val="00C34F8B"/>
    <w:rsid w:val="00C35526"/>
    <w:rsid w:val="00C3661F"/>
    <w:rsid w:val="00C50915"/>
    <w:rsid w:val="00C623E5"/>
    <w:rsid w:val="00C639E3"/>
    <w:rsid w:val="00C647B6"/>
    <w:rsid w:val="00C87F70"/>
    <w:rsid w:val="00CA5889"/>
    <w:rsid w:val="00CC08BF"/>
    <w:rsid w:val="00CC13E8"/>
    <w:rsid w:val="00CC2BC0"/>
    <w:rsid w:val="00CD13C6"/>
    <w:rsid w:val="00CD2498"/>
    <w:rsid w:val="00CD3281"/>
    <w:rsid w:val="00CD786F"/>
    <w:rsid w:val="00CE0086"/>
    <w:rsid w:val="00CE3983"/>
    <w:rsid w:val="00CF0CC1"/>
    <w:rsid w:val="00CF1656"/>
    <w:rsid w:val="00CF30DA"/>
    <w:rsid w:val="00CF7F47"/>
    <w:rsid w:val="00D13F7B"/>
    <w:rsid w:val="00D1462E"/>
    <w:rsid w:val="00D24E85"/>
    <w:rsid w:val="00D27500"/>
    <w:rsid w:val="00D27619"/>
    <w:rsid w:val="00D43065"/>
    <w:rsid w:val="00D45C1F"/>
    <w:rsid w:val="00D5134D"/>
    <w:rsid w:val="00D607FE"/>
    <w:rsid w:val="00D75467"/>
    <w:rsid w:val="00D85BA5"/>
    <w:rsid w:val="00D86270"/>
    <w:rsid w:val="00D91CE5"/>
    <w:rsid w:val="00D933A5"/>
    <w:rsid w:val="00D96E8D"/>
    <w:rsid w:val="00DA265E"/>
    <w:rsid w:val="00DA3935"/>
    <w:rsid w:val="00DA7867"/>
    <w:rsid w:val="00DB36B1"/>
    <w:rsid w:val="00DB5133"/>
    <w:rsid w:val="00DC7616"/>
    <w:rsid w:val="00DD035A"/>
    <w:rsid w:val="00DD1F5E"/>
    <w:rsid w:val="00DE0375"/>
    <w:rsid w:val="00DF7353"/>
    <w:rsid w:val="00E02428"/>
    <w:rsid w:val="00E03AA8"/>
    <w:rsid w:val="00E11986"/>
    <w:rsid w:val="00E14628"/>
    <w:rsid w:val="00E24FC9"/>
    <w:rsid w:val="00E2738B"/>
    <w:rsid w:val="00E30E2E"/>
    <w:rsid w:val="00E41015"/>
    <w:rsid w:val="00E41D6E"/>
    <w:rsid w:val="00E42345"/>
    <w:rsid w:val="00E54C80"/>
    <w:rsid w:val="00E64AE3"/>
    <w:rsid w:val="00E74E18"/>
    <w:rsid w:val="00E77344"/>
    <w:rsid w:val="00E87E56"/>
    <w:rsid w:val="00E95B8E"/>
    <w:rsid w:val="00EB77A6"/>
    <w:rsid w:val="00EC4990"/>
    <w:rsid w:val="00EC5AD8"/>
    <w:rsid w:val="00EC645D"/>
    <w:rsid w:val="00ED4D4C"/>
    <w:rsid w:val="00ED6CE2"/>
    <w:rsid w:val="00EE27E7"/>
    <w:rsid w:val="00EF5092"/>
    <w:rsid w:val="00F04F97"/>
    <w:rsid w:val="00F113B9"/>
    <w:rsid w:val="00F13845"/>
    <w:rsid w:val="00F1607F"/>
    <w:rsid w:val="00F1734F"/>
    <w:rsid w:val="00F202A2"/>
    <w:rsid w:val="00F22575"/>
    <w:rsid w:val="00F3088C"/>
    <w:rsid w:val="00F42785"/>
    <w:rsid w:val="00F435DB"/>
    <w:rsid w:val="00F4494D"/>
    <w:rsid w:val="00F470F1"/>
    <w:rsid w:val="00F50B54"/>
    <w:rsid w:val="00F6017C"/>
    <w:rsid w:val="00F65922"/>
    <w:rsid w:val="00F70FCF"/>
    <w:rsid w:val="00F71ECE"/>
    <w:rsid w:val="00F76511"/>
    <w:rsid w:val="00F77197"/>
    <w:rsid w:val="00F8161F"/>
    <w:rsid w:val="00FA26E9"/>
    <w:rsid w:val="00FA7373"/>
    <w:rsid w:val="00FB1672"/>
    <w:rsid w:val="00FB30B0"/>
    <w:rsid w:val="00FC02BF"/>
    <w:rsid w:val="00FC2275"/>
    <w:rsid w:val="00FC7B6C"/>
    <w:rsid w:val="00FD1D92"/>
    <w:rsid w:val="00FD689E"/>
    <w:rsid w:val="00FE60F9"/>
  </w:rsids>
  <m:mathPr>
    <m:mathFont m:val="Cambria Math"/>
    <m:brkBin m:val="before"/>
    <m:brkBinSub m:val="--"/>
    <m:smallFrac m:val="off"/>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Acronym"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C38"/>
    <w:rPr>
      <w:sz w:val="24"/>
      <w:szCs w:val="24"/>
      <w:lang w:bidi="ar-SA"/>
    </w:rPr>
  </w:style>
  <w:style w:type="paragraph" w:styleId="Heading2">
    <w:name w:val="heading 2"/>
    <w:basedOn w:val="Normal"/>
    <w:link w:val="Heading2Char"/>
    <w:uiPriority w:val="9"/>
    <w:qFormat/>
    <w:rsid w:val="009472D9"/>
    <w:pPr>
      <w:spacing w:before="100" w:beforeAutospacing="1" w:after="100" w:afterAutospacing="1"/>
      <w:outlineLvl w:val="1"/>
    </w:pPr>
    <w:rPr>
      <w:b/>
      <w:bCs/>
      <w:sz w:val="36"/>
      <w:szCs w:val="36"/>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6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02428"/>
    <w:rPr>
      <w:b/>
      <w:bCs/>
    </w:rPr>
  </w:style>
  <w:style w:type="paragraph" w:styleId="NoSpacing">
    <w:name w:val="No Spacing"/>
    <w:uiPriority w:val="1"/>
    <w:qFormat/>
    <w:rsid w:val="00E02428"/>
    <w:rPr>
      <w:sz w:val="24"/>
      <w:szCs w:val="24"/>
      <w:lang w:bidi="ar-SA"/>
    </w:rPr>
  </w:style>
  <w:style w:type="paragraph" w:styleId="HTMLPreformatted">
    <w:name w:val="HTML Preformatted"/>
    <w:basedOn w:val="Normal"/>
    <w:link w:val="HTMLPreformattedChar"/>
    <w:uiPriority w:val="99"/>
    <w:unhideWhenUsed/>
    <w:rsid w:val="004F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F785C"/>
    <w:rPr>
      <w:rFonts w:ascii="Courier New" w:hAnsi="Courier New" w:cs="Courier New"/>
    </w:rPr>
  </w:style>
  <w:style w:type="paragraph" w:styleId="ListParagraph">
    <w:name w:val="List Paragraph"/>
    <w:basedOn w:val="Normal"/>
    <w:uiPriority w:val="34"/>
    <w:qFormat/>
    <w:rsid w:val="001A198B"/>
    <w:pPr>
      <w:spacing w:after="200" w:line="276" w:lineRule="auto"/>
      <w:ind w:left="720"/>
      <w:contextualSpacing/>
    </w:pPr>
    <w:rPr>
      <w:rFonts w:ascii="Calibri" w:eastAsia="Calibri" w:hAnsi="Calibri"/>
      <w:sz w:val="22"/>
      <w:szCs w:val="22"/>
    </w:rPr>
  </w:style>
  <w:style w:type="character" w:customStyle="1" w:styleId="spelle">
    <w:name w:val="spelle"/>
    <w:basedOn w:val="DefaultParagraphFont"/>
    <w:rsid w:val="00BE236B"/>
  </w:style>
  <w:style w:type="character" w:customStyle="1" w:styleId="grame">
    <w:name w:val="grame"/>
    <w:basedOn w:val="DefaultParagraphFont"/>
    <w:rsid w:val="00BE236B"/>
  </w:style>
  <w:style w:type="paragraph" w:styleId="NormalWeb">
    <w:name w:val="Normal (Web)"/>
    <w:basedOn w:val="Normal"/>
    <w:uiPriority w:val="99"/>
    <w:unhideWhenUsed/>
    <w:rsid w:val="00BE236B"/>
    <w:pPr>
      <w:spacing w:before="100" w:beforeAutospacing="1" w:after="100" w:afterAutospacing="1"/>
    </w:pPr>
  </w:style>
  <w:style w:type="character" w:customStyle="1" w:styleId="apple-style-span">
    <w:name w:val="apple-style-span"/>
    <w:basedOn w:val="DefaultParagraphFont"/>
    <w:rsid w:val="00FB1672"/>
  </w:style>
  <w:style w:type="character" w:styleId="Hyperlink">
    <w:name w:val="Hyperlink"/>
    <w:basedOn w:val="DefaultParagraphFont"/>
    <w:uiPriority w:val="99"/>
    <w:unhideWhenUsed/>
    <w:rsid w:val="00F6017C"/>
    <w:rPr>
      <w:color w:val="0000FF"/>
      <w:u w:val="single"/>
    </w:rPr>
  </w:style>
  <w:style w:type="paragraph" w:styleId="BalloonText">
    <w:name w:val="Balloon Text"/>
    <w:basedOn w:val="Normal"/>
    <w:link w:val="BalloonTextChar"/>
    <w:rsid w:val="00427F23"/>
    <w:rPr>
      <w:rFonts w:ascii="Tahoma" w:hAnsi="Tahoma" w:cs="Tahoma"/>
      <w:sz w:val="16"/>
      <w:szCs w:val="16"/>
    </w:rPr>
  </w:style>
  <w:style w:type="character" w:customStyle="1" w:styleId="BalloonTextChar">
    <w:name w:val="Balloon Text Char"/>
    <w:basedOn w:val="DefaultParagraphFont"/>
    <w:link w:val="BalloonText"/>
    <w:rsid w:val="00427F23"/>
    <w:rPr>
      <w:rFonts w:ascii="Tahoma" w:hAnsi="Tahoma" w:cs="Tahoma"/>
      <w:sz w:val="16"/>
      <w:szCs w:val="16"/>
    </w:rPr>
  </w:style>
  <w:style w:type="paragraph" w:customStyle="1" w:styleId="Default">
    <w:name w:val="Default"/>
    <w:rsid w:val="0011015B"/>
    <w:pPr>
      <w:autoSpaceDE w:val="0"/>
      <w:autoSpaceDN w:val="0"/>
      <w:adjustRightInd w:val="0"/>
    </w:pPr>
    <w:rPr>
      <w:rFonts w:ascii="Arial" w:eastAsia="Calibri" w:hAnsi="Arial" w:cs="Arial"/>
      <w:color w:val="000000"/>
      <w:sz w:val="24"/>
      <w:szCs w:val="24"/>
      <w:lang w:bidi="ar-SA"/>
    </w:rPr>
  </w:style>
  <w:style w:type="character" w:customStyle="1" w:styleId="apple-converted-space">
    <w:name w:val="apple-converted-space"/>
    <w:basedOn w:val="DefaultParagraphFont"/>
    <w:rsid w:val="009B2B5C"/>
  </w:style>
  <w:style w:type="paragraph" w:customStyle="1" w:styleId="WW-Default">
    <w:name w:val="WW-Default"/>
    <w:rsid w:val="000A5C1B"/>
    <w:pPr>
      <w:suppressAutoHyphens/>
      <w:autoSpaceDE w:val="0"/>
    </w:pPr>
    <w:rPr>
      <w:rFonts w:eastAsia="Calibri"/>
      <w:color w:val="000000"/>
      <w:sz w:val="24"/>
      <w:szCs w:val="24"/>
      <w:lang w:eastAsia="zh-CN" w:bidi="ar-SA"/>
    </w:rPr>
  </w:style>
  <w:style w:type="character" w:styleId="HTMLTypewriter">
    <w:name w:val="HTML Typewriter"/>
    <w:basedOn w:val="DefaultParagraphFont"/>
    <w:uiPriority w:val="99"/>
    <w:unhideWhenUsed/>
    <w:rsid w:val="00AD01AB"/>
    <w:rPr>
      <w:rFonts w:ascii="Courier New" w:eastAsia="Times New Roman" w:hAnsi="Courier New" w:cs="Courier New"/>
      <w:sz w:val="20"/>
      <w:szCs w:val="20"/>
    </w:rPr>
  </w:style>
  <w:style w:type="character" w:styleId="HTMLAcronym">
    <w:name w:val="HTML Acronym"/>
    <w:basedOn w:val="DefaultParagraphFont"/>
    <w:uiPriority w:val="99"/>
    <w:unhideWhenUsed/>
    <w:rsid w:val="009472D9"/>
  </w:style>
  <w:style w:type="character" w:customStyle="1" w:styleId="Heading2Char">
    <w:name w:val="Heading 2 Char"/>
    <w:basedOn w:val="DefaultParagraphFont"/>
    <w:link w:val="Heading2"/>
    <w:uiPriority w:val="9"/>
    <w:rsid w:val="009472D9"/>
    <w:rPr>
      <w:b/>
      <w:bCs/>
      <w:sz w:val="36"/>
      <w:szCs w:val="36"/>
      <w:lang w:val="en-IN" w:eastAsia="en-IN"/>
    </w:rPr>
  </w:style>
</w:styles>
</file>

<file path=word/webSettings.xml><?xml version="1.0" encoding="utf-8"?>
<w:webSettings xmlns:r="http://schemas.openxmlformats.org/officeDocument/2006/relationships" xmlns:w="http://schemas.openxmlformats.org/wordprocessingml/2006/main">
  <w:divs>
    <w:div w:id="107091041">
      <w:bodyDiv w:val="1"/>
      <w:marLeft w:val="0"/>
      <w:marRight w:val="0"/>
      <w:marTop w:val="0"/>
      <w:marBottom w:val="0"/>
      <w:divBdr>
        <w:top w:val="none" w:sz="0" w:space="0" w:color="auto"/>
        <w:left w:val="none" w:sz="0" w:space="0" w:color="auto"/>
        <w:bottom w:val="none" w:sz="0" w:space="0" w:color="auto"/>
        <w:right w:val="none" w:sz="0" w:space="0" w:color="auto"/>
      </w:divBdr>
    </w:div>
    <w:div w:id="111872301">
      <w:bodyDiv w:val="1"/>
      <w:marLeft w:val="0"/>
      <w:marRight w:val="0"/>
      <w:marTop w:val="0"/>
      <w:marBottom w:val="0"/>
      <w:divBdr>
        <w:top w:val="none" w:sz="0" w:space="0" w:color="auto"/>
        <w:left w:val="none" w:sz="0" w:space="0" w:color="auto"/>
        <w:bottom w:val="none" w:sz="0" w:space="0" w:color="auto"/>
        <w:right w:val="none" w:sz="0" w:space="0" w:color="auto"/>
      </w:divBdr>
    </w:div>
    <w:div w:id="156382556">
      <w:bodyDiv w:val="1"/>
      <w:marLeft w:val="0"/>
      <w:marRight w:val="0"/>
      <w:marTop w:val="0"/>
      <w:marBottom w:val="0"/>
      <w:divBdr>
        <w:top w:val="none" w:sz="0" w:space="0" w:color="auto"/>
        <w:left w:val="none" w:sz="0" w:space="0" w:color="auto"/>
        <w:bottom w:val="none" w:sz="0" w:space="0" w:color="auto"/>
        <w:right w:val="none" w:sz="0" w:space="0" w:color="auto"/>
      </w:divBdr>
    </w:div>
    <w:div w:id="341977101">
      <w:bodyDiv w:val="1"/>
      <w:marLeft w:val="0"/>
      <w:marRight w:val="0"/>
      <w:marTop w:val="0"/>
      <w:marBottom w:val="0"/>
      <w:divBdr>
        <w:top w:val="none" w:sz="0" w:space="0" w:color="auto"/>
        <w:left w:val="none" w:sz="0" w:space="0" w:color="auto"/>
        <w:bottom w:val="none" w:sz="0" w:space="0" w:color="auto"/>
        <w:right w:val="none" w:sz="0" w:space="0" w:color="auto"/>
      </w:divBdr>
    </w:div>
    <w:div w:id="368605293">
      <w:bodyDiv w:val="1"/>
      <w:marLeft w:val="1200"/>
      <w:marRight w:val="1200"/>
      <w:marTop w:val="0"/>
      <w:marBottom w:val="0"/>
      <w:divBdr>
        <w:top w:val="single" w:sz="6" w:space="0" w:color="AAAAAA"/>
        <w:left w:val="single" w:sz="6" w:space="0" w:color="AAAAAA"/>
        <w:bottom w:val="single" w:sz="6" w:space="0" w:color="AAAAAA"/>
        <w:right w:val="single" w:sz="6" w:space="0" w:color="AAAAAA"/>
      </w:divBdr>
      <w:divsChild>
        <w:div w:id="796797368">
          <w:marLeft w:val="0"/>
          <w:marRight w:val="0"/>
          <w:marTop w:val="0"/>
          <w:marBottom w:val="0"/>
          <w:divBdr>
            <w:top w:val="single" w:sz="6" w:space="0" w:color="00AAAA"/>
            <w:left w:val="single" w:sz="6" w:space="0" w:color="00AAAA"/>
            <w:bottom w:val="single" w:sz="6" w:space="0" w:color="00AAAA"/>
            <w:right w:val="single" w:sz="6" w:space="0" w:color="00AAAA"/>
          </w:divBdr>
          <w:divsChild>
            <w:div w:id="1551261624">
              <w:marLeft w:val="0"/>
              <w:marRight w:val="0"/>
              <w:marTop w:val="0"/>
              <w:marBottom w:val="0"/>
              <w:divBdr>
                <w:top w:val="none" w:sz="0" w:space="0" w:color="auto"/>
                <w:left w:val="none" w:sz="0" w:space="0" w:color="auto"/>
                <w:bottom w:val="none" w:sz="0" w:space="0" w:color="auto"/>
                <w:right w:val="none" w:sz="0" w:space="0" w:color="auto"/>
              </w:divBdr>
              <w:divsChild>
                <w:div w:id="1988968938">
                  <w:marLeft w:val="0"/>
                  <w:marRight w:val="0"/>
                  <w:marTop w:val="0"/>
                  <w:marBottom w:val="0"/>
                  <w:divBdr>
                    <w:top w:val="none" w:sz="0" w:space="0" w:color="auto"/>
                    <w:left w:val="none" w:sz="0" w:space="0" w:color="auto"/>
                    <w:bottom w:val="none" w:sz="0" w:space="0" w:color="auto"/>
                    <w:right w:val="none" w:sz="0" w:space="0" w:color="auto"/>
                  </w:divBdr>
                  <w:divsChild>
                    <w:div w:id="976570743">
                      <w:marLeft w:val="0"/>
                      <w:marRight w:val="0"/>
                      <w:marTop w:val="0"/>
                      <w:marBottom w:val="0"/>
                      <w:divBdr>
                        <w:top w:val="none" w:sz="0" w:space="0" w:color="auto"/>
                        <w:left w:val="none" w:sz="0" w:space="0" w:color="auto"/>
                        <w:bottom w:val="none" w:sz="0" w:space="0" w:color="auto"/>
                        <w:right w:val="none" w:sz="0" w:space="0" w:color="auto"/>
                      </w:divBdr>
                      <w:divsChild>
                        <w:div w:id="1605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965846">
      <w:bodyDiv w:val="1"/>
      <w:marLeft w:val="0"/>
      <w:marRight w:val="0"/>
      <w:marTop w:val="0"/>
      <w:marBottom w:val="0"/>
      <w:divBdr>
        <w:top w:val="none" w:sz="0" w:space="0" w:color="auto"/>
        <w:left w:val="none" w:sz="0" w:space="0" w:color="auto"/>
        <w:bottom w:val="none" w:sz="0" w:space="0" w:color="auto"/>
        <w:right w:val="none" w:sz="0" w:space="0" w:color="auto"/>
      </w:divBdr>
    </w:div>
    <w:div w:id="775632506">
      <w:bodyDiv w:val="1"/>
      <w:marLeft w:val="0"/>
      <w:marRight w:val="0"/>
      <w:marTop w:val="0"/>
      <w:marBottom w:val="0"/>
      <w:divBdr>
        <w:top w:val="none" w:sz="0" w:space="0" w:color="auto"/>
        <w:left w:val="none" w:sz="0" w:space="0" w:color="auto"/>
        <w:bottom w:val="none" w:sz="0" w:space="0" w:color="auto"/>
        <w:right w:val="none" w:sz="0" w:space="0" w:color="auto"/>
      </w:divBdr>
    </w:div>
    <w:div w:id="1034577032">
      <w:bodyDiv w:val="1"/>
      <w:marLeft w:val="0"/>
      <w:marRight w:val="0"/>
      <w:marTop w:val="0"/>
      <w:marBottom w:val="0"/>
      <w:divBdr>
        <w:top w:val="none" w:sz="0" w:space="0" w:color="auto"/>
        <w:left w:val="none" w:sz="0" w:space="0" w:color="auto"/>
        <w:bottom w:val="none" w:sz="0" w:space="0" w:color="auto"/>
        <w:right w:val="none" w:sz="0" w:space="0" w:color="auto"/>
      </w:divBdr>
    </w:div>
    <w:div w:id="1160774933">
      <w:bodyDiv w:val="1"/>
      <w:marLeft w:val="0"/>
      <w:marRight w:val="0"/>
      <w:marTop w:val="0"/>
      <w:marBottom w:val="0"/>
      <w:divBdr>
        <w:top w:val="none" w:sz="0" w:space="0" w:color="auto"/>
        <w:left w:val="none" w:sz="0" w:space="0" w:color="auto"/>
        <w:bottom w:val="none" w:sz="0" w:space="0" w:color="auto"/>
        <w:right w:val="none" w:sz="0" w:space="0" w:color="auto"/>
      </w:divBdr>
    </w:div>
    <w:div w:id="1165509300">
      <w:bodyDiv w:val="1"/>
      <w:marLeft w:val="1200"/>
      <w:marRight w:val="1200"/>
      <w:marTop w:val="0"/>
      <w:marBottom w:val="0"/>
      <w:divBdr>
        <w:top w:val="single" w:sz="6" w:space="0" w:color="AAAAAA"/>
        <w:left w:val="single" w:sz="6" w:space="0" w:color="AAAAAA"/>
        <w:bottom w:val="single" w:sz="6" w:space="0" w:color="AAAAAA"/>
        <w:right w:val="single" w:sz="6" w:space="0" w:color="AAAAAA"/>
      </w:divBdr>
      <w:divsChild>
        <w:div w:id="140539724">
          <w:marLeft w:val="0"/>
          <w:marRight w:val="0"/>
          <w:marTop w:val="0"/>
          <w:marBottom w:val="0"/>
          <w:divBdr>
            <w:top w:val="single" w:sz="6" w:space="0" w:color="00AAAA"/>
            <w:left w:val="single" w:sz="6" w:space="0" w:color="00AAAA"/>
            <w:bottom w:val="single" w:sz="6" w:space="0" w:color="00AAAA"/>
            <w:right w:val="single" w:sz="6" w:space="0" w:color="00AAAA"/>
          </w:divBdr>
          <w:divsChild>
            <w:div w:id="1964580302">
              <w:marLeft w:val="0"/>
              <w:marRight w:val="0"/>
              <w:marTop w:val="0"/>
              <w:marBottom w:val="0"/>
              <w:divBdr>
                <w:top w:val="none" w:sz="0" w:space="0" w:color="auto"/>
                <w:left w:val="none" w:sz="0" w:space="0" w:color="auto"/>
                <w:bottom w:val="none" w:sz="0" w:space="0" w:color="auto"/>
                <w:right w:val="none" w:sz="0" w:space="0" w:color="auto"/>
              </w:divBdr>
              <w:divsChild>
                <w:div w:id="31348165">
                  <w:marLeft w:val="0"/>
                  <w:marRight w:val="0"/>
                  <w:marTop w:val="0"/>
                  <w:marBottom w:val="0"/>
                  <w:divBdr>
                    <w:top w:val="none" w:sz="0" w:space="0" w:color="auto"/>
                    <w:left w:val="none" w:sz="0" w:space="0" w:color="auto"/>
                    <w:bottom w:val="none" w:sz="0" w:space="0" w:color="auto"/>
                    <w:right w:val="none" w:sz="0" w:space="0" w:color="auto"/>
                  </w:divBdr>
                  <w:divsChild>
                    <w:div w:id="13634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73817">
      <w:bodyDiv w:val="1"/>
      <w:marLeft w:val="0"/>
      <w:marRight w:val="0"/>
      <w:marTop w:val="0"/>
      <w:marBottom w:val="0"/>
      <w:divBdr>
        <w:top w:val="none" w:sz="0" w:space="0" w:color="auto"/>
        <w:left w:val="none" w:sz="0" w:space="0" w:color="auto"/>
        <w:bottom w:val="none" w:sz="0" w:space="0" w:color="auto"/>
        <w:right w:val="none" w:sz="0" w:space="0" w:color="auto"/>
      </w:divBdr>
    </w:div>
    <w:div w:id="1441217731">
      <w:bodyDiv w:val="1"/>
      <w:marLeft w:val="0"/>
      <w:marRight w:val="0"/>
      <w:marTop w:val="0"/>
      <w:marBottom w:val="0"/>
      <w:divBdr>
        <w:top w:val="none" w:sz="0" w:space="0" w:color="auto"/>
        <w:left w:val="none" w:sz="0" w:space="0" w:color="auto"/>
        <w:bottom w:val="none" w:sz="0" w:space="0" w:color="auto"/>
        <w:right w:val="none" w:sz="0" w:space="0" w:color="auto"/>
      </w:divBdr>
    </w:div>
    <w:div w:id="1736313679">
      <w:bodyDiv w:val="1"/>
      <w:marLeft w:val="0"/>
      <w:marRight w:val="0"/>
      <w:marTop w:val="0"/>
      <w:marBottom w:val="0"/>
      <w:divBdr>
        <w:top w:val="none" w:sz="0" w:space="0" w:color="auto"/>
        <w:left w:val="none" w:sz="0" w:space="0" w:color="auto"/>
        <w:bottom w:val="none" w:sz="0" w:space="0" w:color="auto"/>
        <w:right w:val="none" w:sz="0" w:space="0" w:color="auto"/>
      </w:divBdr>
    </w:div>
    <w:div w:id="1853300135">
      <w:bodyDiv w:val="1"/>
      <w:marLeft w:val="0"/>
      <w:marRight w:val="0"/>
      <w:marTop w:val="0"/>
      <w:marBottom w:val="0"/>
      <w:divBdr>
        <w:top w:val="none" w:sz="0" w:space="0" w:color="auto"/>
        <w:left w:val="none" w:sz="0" w:space="0" w:color="auto"/>
        <w:bottom w:val="none" w:sz="0" w:space="0" w:color="auto"/>
        <w:right w:val="none" w:sz="0" w:space="0" w:color="auto"/>
      </w:divBdr>
    </w:div>
    <w:div w:id="210953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30F9F-2C5B-4693-BC3A-960DFA37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1400</Words>
  <Characters>7982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CONTENT</vt:lpstr>
    </vt:vector>
  </TitlesOfParts>
  <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student</dc:creator>
  <cp:lastModifiedBy>welcome</cp:lastModifiedBy>
  <cp:revision>9</cp:revision>
  <cp:lastPrinted>2016-01-04T05:51:00Z</cp:lastPrinted>
  <dcterms:created xsi:type="dcterms:W3CDTF">2016-01-04T05:29:00Z</dcterms:created>
  <dcterms:modified xsi:type="dcterms:W3CDTF">2016-01-04T05:53:00Z</dcterms:modified>
</cp:coreProperties>
</file>